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21B64F02" w:rsidR="00ED6C40" w:rsidRPr="0096443C" w:rsidRDefault="00ED6C40" w:rsidP="0096443C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BA01F8">
        <w:rPr>
          <w:rFonts w:ascii="Tahoma" w:hAnsi="Tahoma" w:cs="Tahoma"/>
          <w:b/>
          <w:sz w:val="24"/>
          <w:szCs w:val="24"/>
        </w:rPr>
        <w:t>CATORCE</w:t>
      </w:r>
      <w:r w:rsidR="000A0E43">
        <w:rPr>
          <w:rFonts w:ascii="Tahoma" w:hAnsi="Tahoma" w:cs="Tahoma"/>
          <w:b/>
          <w:sz w:val="24"/>
          <w:szCs w:val="24"/>
        </w:rPr>
        <w:t xml:space="preserve">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0A0E43">
        <w:rPr>
          <w:rFonts w:ascii="Tahoma" w:hAnsi="Tahoma" w:cs="Tahoma"/>
          <w:b/>
          <w:sz w:val="24"/>
          <w:szCs w:val="24"/>
        </w:rPr>
        <w:t xml:space="preserve">SEPTIEMBRE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VEINTI</w:t>
      </w:r>
      <w:r w:rsidR="000319AB">
        <w:rPr>
          <w:rFonts w:ascii="Tahoma" w:hAnsi="Tahoma" w:cs="Tahoma"/>
          <w:b/>
          <w:sz w:val="24"/>
          <w:szCs w:val="24"/>
        </w:rPr>
        <w:t>TRÉ</w:t>
      </w:r>
      <w:r w:rsidR="00C47FEE" w:rsidRPr="0096443C">
        <w:rPr>
          <w:rFonts w:ascii="Tahoma" w:hAnsi="Tahoma" w:cs="Tahoma"/>
          <w:b/>
          <w:sz w:val="24"/>
          <w:szCs w:val="24"/>
        </w:rPr>
        <w:t>S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8263BE">
        <w:rPr>
          <w:rFonts w:ascii="Tahoma" w:hAnsi="Tahoma" w:cs="Tahoma"/>
          <w:b/>
          <w:sz w:val="24"/>
          <w:szCs w:val="24"/>
        </w:rPr>
        <w:t xml:space="preserve"> - </w:t>
      </w:r>
      <w:r w:rsidR="00111493">
        <w:rPr>
          <w:rFonts w:ascii="Tahoma" w:hAnsi="Tahoma" w:cs="Tahoma"/>
          <w:b/>
          <w:sz w:val="24"/>
          <w:szCs w:val="24"/>
        </w:rPr>
        <w:t xml:space="preserve">- </w:t>
      </w:r>
      <w:r w:rsidR="002D7077">
        <w:rPr>
          <w:rFonts w:ascii="Tahoma" w:hAnsi="Tahoma" w:cs="Tahoma"/>
          <w:b/>
          <w:sz w:val="24"/>
          <w:szCs w:val="24"/>
        </w:rPr>
        <w:t xml:space="preserve">- - - </w:t>
      </w:r>
      <w:r w:rsidR="005E1FF1">
        <w:rPr>
          <w:rFonts w:ascii="Tahoma" w:hAnsi="Tahoma" w:cs="Tahoma"/>
          <w:b/>
          <w:sz w:val="24"/>
          <w:szCs w:val="24"/>
        </w:rPr>
        <w:t xml:space="preserve"> </w:t>
      </w:r>
    </w:p>
    <w:p w14:paraId="3C564A07" w14:textId="77777777" w:rsidR="00ED6C40" w:rsidRPr="009D5C8A" w:rsidRDefault="00ED6C40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530ADFF0" w:rsidR="00ED6C40" w:rsidRPr="00925709" w:rsidRDefault="006C2F18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 </w:t>
      </w:r>
      <w:r w:rsidR="004865AE">
        <w:rPr>
          <w:rFonts w:ascii="Tahoma" w:hAnsi="Tahoma" w:cs="Tahoma"/>
          <w:sz w:val="24"/>
          <w:szCs w:val="24"/>
        </w:rPr>
        <w:t>catorce horas con quince minutos</w:t>
      </w:r>
      <w:r w:rsidR="00490E82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BA01F8">
        <w:rPr>
          <w:rFonts w:ascii="Tahoma" w:hAnsi="Tahoma" w:cs="Tahoma"/>
          <w:sz w:val="24"/>
          <w:szCs w:val="24"/>
        </w:rPr>
        <w:t>cator</w:t>
      </w:r>
      <w:r w:rsidR="006B7E9F">
        <w:rPr>
          <w:rFonts w:ascii="Tahoma" w:hAnsi="Tahoma" w:cs="Tahoma"/>
          <w:sz w:val="24"/>
          <w:szCs w:val="24"/>
        </w:rPr>
        <w:t>ce</w:t>
      </w:r>
      <w:r w:rsidR="00024A09">
        <w:rPr>
          <w:rFonts w:ascii="Tahoma" w:hAnsi="Tahoma" w:cs="Tahoma"/>
          <w:sz w:val="24"/>
          <w:szCs w:val="24"/>
        </w:rPr>
        <w:t xml:space="preserve">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024A09">
        <w:rPr>
          <w:rFonts w:ascii="Tahoma" w:hAnsi="Tahoma" w:cs="Tahoma"/>
          <w:sz w:val="24"/>
          <w:szCs w:val="24"/>
        </w:rPr>
        <w:t xml:space="preserve">septiembre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DA01D3">
        <w:rPr>
          <w:rFonts w:ascii="Tahoma" w:hAnsi="Tahoma" w:cs="Tahoma"/>
          <w:sz w:val="24"/>
          <w:szCs w:val="24"/>
        </w:rPr>
        <w:t>tré</w:t>
      </w:r>
      <w:r w:rsidR="00B96819" w:rsidRPr="009D5C8A">
        <w:rPr>
          <w:rFonts w:ascii="Tahoma" w:hAnsi="Tahoma" w:cs="Tahoma"/>
          <w:sz w:val="24"/>
          <w:szCs w:val="24"/>
        </w:rPr>
        <w:t>s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 ciudadan</w:t>
      </w:r>
      <w:r w:rsidR="00A36682">
        <w:rPr>
          <w:rFonts w:ascii="Tahoma" w:hAnsi="Tahoma" w:cs="Tahoma"/>
          <w:sz w:val="24"/>
          <w:szCs w:val="24"/>
        </w:rPr>
        <w:t>a</w:t>
      </w:r>
      <w:r w:rsidR="00ED6C40" w:rsidRPr="009D5C8A">
        <w:rPr>
          <w:rFonts w:ascii="Tahoma" w:hAnsi="Tahoma" w:cs="Tahoma"/>
          <w:sz w:val="24"/>
          <w:szCs w:val="24"/>
        </w:rPr>
        <w:t xml:space="preserve">s </w:t>
      </w:r>
      <w:r w:rsidR="00CA6A5B" w:rsidRPr="009D5C8A">
        <w:rPr>
          <w:rFonts w:ascii="Tahoma" w:hAnsi="Tahoma" w:cs="Tahoma"/>
          <w:sz w:val="24"/>
          <w:szCs w:val="24"/>
        </w:rPr>
        <w:t>d</w:t>
      </w:r>
      <w:r w:rsidR="00EE4C5A" w:rsidRPr="009D5C8A">
        <w:rPr>
          <w:rFonts w:ascii="Tahoma" w:hAnsi="Tahoma" w:cs="Tahoma"/>
          <w:sz w:val="24"/>
          <w:szCs w:val="24"/>
        </w:rPr>
        <w:t>iputada</w:t>
      </w:r>
      <w:r w:rsidR="00CD139F" w:rsidRPr="009D5C8A">
        <w:rPr>
          <w:rFonts w:ascii="Tahoma" w:hAnsi="Tahoma" w:cs="Tahoma"/>
          <w:sz w:val="24"/>
          <w:szCs w:val="24"/>
        </w:rPr>
        <w:t xml:space="preserve">s y </w:t>
      </w:r>
      <w:r w:rsidR="00CA6A5B" w:rsidRPr="009D5C8A">
        <w:rPr>
          <w:rFonts w:ascii="Tahoma" w:hAnsi="Tahoma" w:cs="Tahoma"/>
          <w:sz w:val="24"/>
          <w:szCs w:val="24"/>
        </w:rPr>
        <w:t>d</w:t>
      </w:r>
      <w:r w:rsidR="00EE4C5A" w:rsidRPr="009D5C8A">
        <w:rPr>
          <w:rFonts w:ascii="Tahoma" w:hAnsi="Tahoma" w:cs="Tahoma"/>
          <w:sz w:val="24"/>
          <w:szCs w:val="24"/>
        </w:rPr>
        <w:t>iputado</w:t>
      </w:r>
      <w:r w:rsidR="00D67145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7F4795" w:rsidRPr="00CE2BD5">
        <w:rPr>
          <w:rFonts w:ascii="Tahoma" w:hAnsi="Tahoma" w:cs="Tahoma"/>
          <w:sz w:val="24"/>
          <w:szCs w:val="24"/>
        </w:rPr>
        <w:t>Ca</w:t>
      </w:r>
      <w:r w:rsidR="00507E9A">
        <w:rPr>
          <w:rFonts w:ascii="Tahoma" w:hAnsi="Tahoma" w:cs="Tahoma"/>
          <w:sz w:val="24"/>
          <w:szCs w:val="24"/>
        </w:rPr>
        <w:t>rmen Guadalupe González Martín</w:t>
      </w:r>
      <w:r w:rsidR="009D2F89">
        <w:rPr>
          <w:rFonts w:ascii="Tahoma" w:hAnsi="Tahoma" w:cs="Tahoma"/>
          <w:sz w:val="24"/>
          <w:szCs w:val="24"/>
        </w:rPr>
        <w:t>,</w:t>
      </w:r>
      <w:r w:rsidR="00025A37" w:rsidRPr="00025A37">
        <w:rPr>
          <w:rFonts w:ascii="Tahoma" w:hAnsi="Tahoma" w:cs="Tahoma"/>
          <w:sz w:val="24"/>
          <w:szCs w:val="24"/>
        </w:rPr>
        <w:t xml:space="preserve"> </w:t>
      </w:r>
      <w:r w:rsidR="00025A37" w:rsidRPr="00596E8B">
        <w:rPr>
          <w:rFonts w:ascii="Tahoma" w:hAnsi="Tahoma" w:cs="Tahoma"/>
          <w:sz w:val="24"/>
          <w:szCs w:val="24"/>
        </w:rPr>
        <w:t>Alejandra de los Ángeles Novelo Segura</w:t>
      </w:r>
      <w:r w:rsidR="00025A37">
        <w:rPr>
          <w:rFonts w:ascii="Tahoma" w:hAnsi="Tahoma" w:cs="Tahoma"/>
          <w:sz w:val="24"/>
          <w:szCs w:val="24"/>
        </w:rPr>
        <w:t>,</w:t>
      </w:r>
      <w:r w:rsidR="00BA01F8">
        <w:rPr>
          <w:rFonts w:ascii="Tahoma" w:hAnsi="Tahoma" w:cs="Tahoma"/>
          <w:sz w:val="24"/>
          <w:szCs w:val="24"/>
        </w:rPr>
        <w:t xml:space="preserve"> </w:t>
      </w:r>
      <w:r w:rsidR="00BC1A48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BC1A48">
        <w:rPr>
          <w:rFonts w:ascii="Tahoma" w:hAnsi="Tahoma" w:cs="Tahoma"/>
          <w:sz w:val="24"/>
          <w:szCs w:val="24"/>
        </w:rPr>
        <w:t>Ballote</w:t>
      </w:r>
      <w:proofErr w:type="spellEnd"/>
      <w:r w:rsidR="00BC1A4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A645B">
        <w:rPr>
          <w:rFonts w:ascii="Tahoma" w:hAnsi="Tahoma" w:cs="Tahoma"/>
          <w:sz w:val="24"/>
          <w:szCs w:val="24"/>
        </w:rPr>
        <w:t>Victor</w:t>
      </w:r>
      <w:proofErr w:type="spellEnd"/>
      <w:r w:rsidR="00DA645B">
        <w:rPr>
          <w:rFonts w:ascii="Tahoma" w:hAnsi="Tahoma" w:cs="Tahoma"/>
          <w:sz w:val="24"/>
          <w:szCs w:val="24"/>
        </w:rPr>
        <w:t xml:space="preserve"> </w:t>
      </w:r>
      <w:r w:rsidR="00DA645B" w:rsidRPr="00CE2BD5">
        <w:rPr>
          <w:rFonts w:ascii="Tahoma" w:hAnsi="Tahoma" w:cs="Tahoma"/>
          <w:sz w:val="24"/>
          <w:szCs w:val="24"/>
        </w:rPr>
        <w:t>Hugo Lozano Poveda</w:t>
      </w:r>
      <w:r w:rsidR="00BA01F8">
        <w:rPr>
          <w:rFonts w:ascii="Tahoma" w:hAnsi="Tahoma" w:cs="Tahoma"/>
          <w:sz w:val="24"/>
          <w:szCs w:val="24"/>
        </w:rPr>
        <w:t>,</w:t>
      </w:r>
      <w:r w:rsidR="00DA645B">
        <w:rPr>
          <w:rFonts w:ascii="Tahoma" w:hAnsi="Tahoma" w:cs="Tahoma"/>
          <w:sz w:val="24"/>
          <w:szCs w:val="24"/>
        </w:rPr>
        <w:t xml:space="preserve"> </w:t>
      </w:r>
      <w:r w:rsidR="00507E9A">
        <w:rPr>
          <w:rFonts w:ascii="Tahoma" w:hAnsi="Tahoma" w:cs="Tahoma"/>
          <w:sz w:val="24"/>
          <w:szCs w:val="24"/>
        </w:rPr>
        <w:t>Dafne Celina López Osorio</w:t>
      </w:r>
      <w:r w:rsidR="007474B7">
        <w:rPr>
          <w:rFonts w:ascii="Tahoma" w:hAnsi="Tahoma" w:cs="Tahoma"/>
          <w:sz w:val="24"/>
          <w:szCs w:val="24"/>
        </w:rPr>
        <w:t>,</w:t>
      </w:r>
      <w:r w:rsidR="00F75AE4">
        <w:rPr>
          <w:rFonts w:ascii="Tahoma" w:hAnsi="Tahoma" w:cs="Tahoma"/>
          <w:sz w:val="24"/>
          <w:szCs w:val="24"/>
        </w:rPr>
        <w:t xml:space="preserve"> </w:t>
      </w:r>
      <w:r w:rsidR="00BA01F8">
        <w:rPr>
          <w:rFonts w:ascii="Tahoma" w:hAnsi="Tahoma" w:cs="Tahoma"/>
          <w:sz w:val="24"/>
          <w:szCs w:val="24"/>
        </w:rPr>
        <w:t>Karla Vanessa Salazar González, José Crescencio Gutiérrez González</w:t>
      </w:r>
      <w:r w:rsidR="00BA01F8" w:rsidRPr="00CE2BD5">
        <w:rPr>
          <w:rFonts w:ascii="Tahoma" w:hAnsi="Tahoma" w:cs="Tahoma"/>
          <w:sz w:val="24"/>
          <w:szCs w:val="24"/>
        </w:rPr>
        <w:t xml:space="preserve"> </w:t>
      </w:r>
      <w:r w:rsidR="00BA01F8">
        <w:rPr>
          <w:rFonts w:ascii="Tahoma" w:hAnsi="Tahoma" w:cs="Tahoma"/>
          <w:sz w:val="24"/>
          <w:szCs w:val="24"/>
        </w:rPr>
        <w:t xml:space="preserve">y Vida </w:t>
      </w:r>
      <w:proofErr w:type="spellStart"/>
      <w:r w:rsidR="00BA01F8">
        <w:rPr>
          <w:rFonts w:ascii="Tahoma" w:hAnsi="Tahoma" w:cs="Tahoma"/>
          <w:sz w:val="24"/>
          <w:szCs w:val="24"/>
        </w:rPr>
        <w:t>Aravari</w:t>
      </w:r>
      <w:proofErr w:type="spellEnd"/>
      <w:r w:rsidR="00BA01F8">
        <w:rPr>
          <w:rFonts w:ascii="Tahoma" w:hAnsi="Tahoma" w:cs="Tahoma"/>
          <w:sz w:val="24"/>
          <w:szCs w:val="24"/>
        </w:rPr>
        <w:t xml:space="preserve"> Gómez Herrera,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49E7A6B0" w14:textId="77777777" w:rsidR="00F867D8" w:rsidRPr="009D5C8A" w:rsidRDefault="00F867D8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0A3705C" w14:textId="2F8F9B79" w:rsidR="00B3661E" w:rsidRDefault="00B5705F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B3661E">
        <w:rPr>
          <w:rFonts w:ascii="Tahoma" w:hAnsi="Tahoma" w:cs="Tahoma"/>
          <w:sz w:val="24"/>
          <w:szCs w:val="24"/>
        </w:rPr>
        <w:t xml:space="preserve"> Jesús Efrén Pérez </w:t>
      </w:r>
      <w:proofErr w:type="spellStart"/>
      <w:r w:rsidR="00B3661E">
        <w:rPr>
          <w:rFonts w:ascii="Tahoma" w:hAnsi="Tahoma" w:cs="Tahoma"/>
          <w:sz w:val="24"/>
          <w:szCs w:val="24"/>
        </w:rPr>
        <w:t>Ballote</w:t>
      </w:r>
      <w:proofErr w:type="spellEnd"/>
      <w:r w:rsidR="002A0C7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Secretario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082D0E">
        <w:rPr>
          <w:rFonts w:ascii="Tahoma" w:hAnsi="Tahoma" w:cs="Tahoma"/>
          <w:sz w:val="24"/>
          <w:szCs w:val="24"/>
        </w:rPr>
        <w:t xml:space="preserve"> </w:t>
      </w:r>
      <w:r w:rsidR="00636834">
        <w:rPr>
          <w:rFonts w:ascii="Tahoma" w:hAnsi="Tahoma" w:cs="Tahoma"/>
          <w:sz w:val="24"/>
          <w:szCs w:val="24"/>
        </w:rPr>
        <w:t>Se justificó la inasistencia del Diputado Gaspar Armando Quintal Parra.</w:t>
      </w:r>
    </w:p>
    <w:p w14:paraId="491A5F06" w14:textId="77777777" w:rsidR="00B3661E" w:rsidRPr="00956BA7" w:rsidRDefault="00B3661E" w:rsidP="000A5AF9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066A2817" w14:textId="77777777" w:rsidR="00ED6C40" w:rsidRPr="009D5C8A" w:rsidRDefault="00ED6C40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C3033A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102C364C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511837">
        <w:rPr>
          <w:rFonts w:ascii="Tahoma" w:hAnsi="Tahoma" w:cs="Tahoma"/>
          <w:b/>
          <w:sz w:val="24"/>
          <w:szCs w:val="24"/>
        </w:rPr>
        <w:t>I.-</w:t>
      </w:r>
      <w:r w:rsidRPr="00511837">
        <w:rPr>
          <w:rFonts w:ascii="Tahoma" w:hAnsi="Tahoma" w:cs="Tahoma"/>
          <w:sz w:val="24"/>
          <w:szCs w:val="24"/>
        </w:rPr>
        <w:t xml:space="preserve"> Lista de Asistencia.</w:t>
      </w:r>
    </w:p>
    <w:p w14:paraId="0B2BAF05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5E60924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11837">
        <w:rPr>
          <w:rFonts w:ascii="Tahoma" w:hAnsi="Tahoma" w:cs="Tahoma"/>
          <w:b/>
          <w:sz w:val="24"/>
          <w:szCs w:val="24"/>
        </w:rPr>
        <w:t>II.-</w:t>
      </w:r>
      <w:r w:rsidRPr="00511837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04F97802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17D949A" w14:textId="2ED1D86F" w:rsidR="00511837" w:rsidRPr="00511837" w:rsidRDefault="00511837" w:rsidP="005118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511837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511837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511837">
        <w:rPr>
          <w:rFonts w:ascii="Tahoma" w:hAnsi="Tahoma" w:cs="Tahoma"/>
          <w:sz w:val="24"/>
          <w:szCs w:val="24"/>
          <w:lang w:val="es-ES_tradnl"/>
        </w:rPr>
        <w:t xml:space="preserve">Discusión y en su caso aprobación del acta de la sesión anterior de fecha </w:t>
      </w:r>
      <w:r w:rsidR="00BA01F8">
        <w:rPr>
          <w:rFonts w:ascii="Tahoma" w:hAnsi="Tahoma" w:cs="Tahoma"/>
          <w:sz w:val="24"/>
          <w:szCs w:val="24"/>
          <w:lang w:val="es-ES_tradnl"/>
        </w:rPr>
        <w:t>11</w:t>
      </w:r>
      <w:r w:rsidRPr="00511837">
        <w:rPr>
          <w:rFonts w:ascii="Tahoma" w:hAnsi="Tahoma" w:cs="Tahoma"/>
          <w:sz w:val="24"/>
          <w:szCs w:val="24"/>
          <w:lang w:val="es-ES_tradnl"/>
        </w:rPr>
        <w:t xml:space="preserve"> de </w:t>
      </w:r>
      <w:r w:rsidR="006B7E9F">
        <w:rPr>
          <w:rFonts w:ascii="Tahoma" w:hAnsi="Tahoma" w:cs="Tahoma"/>
          <w:sz w:val="24"/>
          <w:szCs w:val="24"/>
          <w:lang w:val="es-ES_tradnl"/>
        </w:rPr>
        <w:t>septiembre</w:t>
      </w:r>
      <w:r w:rsidRPr="00511837">
        <w:rPr>
          <w:rFonts w:ascii="Tahoma" w:hAnsi="Tahoma" w:cs="Tahoma"/>
          <w:sz w:val="24"/>
          <w:szCs w:val="24"/>
          <w:lang w:val="es-ES_tradnl"/>
        </w:rPr>
        <w:t xml:space="preserve"> de 2023</w:t>
      </w:r>
      <w:r w:rsidRPr="00511837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79BADAC4" w14:textId="77777777" w:rsidR="00511837" w:rsidRPr="00511837" w:rsidRDefault="00511837" w:rsidP="00511837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w14:paraId="74848096" w14:textId="6A3A86F7" w:rsidR="0034333C" w:rsidRPr="00BA01F8" w:rsidRDefault="00511837" w:rsidP="00BA01F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11837">
        <w:rPr>
          <w:rFonts w:ascii="Tahoma" w:hAnsi="Tahoma" w:cs="Tahoma"/>
          <w:b/>
          <w:sz w:val="24"/>
          <w:szCs w:val="24"/>
        </w:rPr>
        <w:t xml:space="preserve">IV.- </w:t>
      </w:r>
      <w:r w:rsidRPr="00511837">
        <w:rPr>
          <w:rFonts w:ascii="Tahoma" w:hAnsi="Tahoma" w:cs="Tahoma"/>
          <w:sz w:val="24"/>
          <w:szCs w:val="24"/>
        </w:rPr>
        <w:t>Asunto en cartera:</w:t>
      </w:r>
    </w:p>
    <w:p w14:paraId="591B598F" w14:textId="77777777" w:rsidR="00BA372B" w:rsidRDefault="00BA372B" w:rsidP="00BA372B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C200C07" w14:textId="5369F3D8" w:rsidR="00BA01F8" w:rsidRPr="00617CE8" w:rsidRDefault="00BA01F8" w:rsidP="00233308">
      <w:pPr>
        <w:spacing w:line="360" w:lineRule="auto"/>
        <w:ind w:left="567"/>
        <w:jc w:val="both"/>
        <w:rPr>
          <w:rFonts w:ascii="Tahoma" w:hAnsi="Tahoma" w:cs="Tahoma"/>
          <w:iCs/>
          <w:color w:val="000000"/>
          <w:sz w:val="24"/>
          <w:szCs w:val="24"/>
        </w:rPr>
      </w:pPr>
      <w:r w:rsidRPr="00617CE8">
        <w:rPr>
          <w:rFonts w:ascii="Tahoma" w:hAnsi="Tahoma" w:cs="Tahoma"/>
          <w:sz w:val="24"/>
          <w:szCs w:val="24"/>
        </w:rPr>
        <w:t xml:space="preserve">Distribución del </w:t>
      </w:r>
      <w:r w:rsidRPr="00617CE8">
        <w:rPr>
          <w:rFonts w:ascii="Tahoma" w:hAnsi="Tahoma" w:cs="Tahoma"/>
          <w:iCs/>
          <w:color w:val="000000"/>
          <w:sz w:val="24"/>
          <w:szCs w:val="24"/>
        </w:rPr>
        <w:t xml:space="preserve">Oficio número DGOB/0506/2023, suscrito por el Licenciado Mauricio Vila </w:t>
      </w:r>
      <w:proofErr w:type="spellStart"/>
      <w:r w:rsidRPr="00617CE8">
        <w:rPr>
          <w:rFonts w:ascii="Tahoma" w:hAnsi="Tahoma" w:cs="Tahoma"/>
          <w:iCs/>
          <w:color w:val="000000"/>
          <w:sz w:val="24"/>
          <w:szCs w:val="24"/>
        </w:rPr>
        <w:t>Dosal</w:t>
      </w:r>
      <w:proofErr w:type="spellEnd"/>
      <w:r w:rsidRPr="00617CE8">
        <w:rPr>
          <w:rFonts w:ascii="Tahoma" w:hAnsi="Tahoma" w:cs="Tahoma"/>
          <w:iCs/>
          <w:color w:val="000000"/>
          <w:sz w:val="24"/>
          <w:szCs w:val="24"/>
        </w:rPr>
        <w:t xml:space="preserve"> y la Abogada María Dolores Fritz Sierra, Gobernador Constitucional y Secretaria General de Gobierno, ambos del Estado de Yucatán, respectivamente, con el que remite la terna para nombrar a la persona titular de la </w:t>
      </w:r>
      <w:r w:rsidR="00CA5DF9" w:rsidRPr="00FA7EF2">
        <w:rPr>
          <w:rFonts w:ascii="Tahoma" w:hAnsi="Tahoma" w:cs="Tahoma"/>
          <w:iCs/>
          <w:color w:val="000000"/>
          <w:sz w:val="24"/>
          <w:szCs w:val="24"/>
        </w:rPr>
        <w:t>Agencia de Transporte de Yucatán.</w:t>
      </w:r>
    </w:p>
    <w:p w14:paraId="31EAEF67" w14:textId="77777777" w:rsidR="00511837" w:rsidRPr="00BA01F8" w:rsidRDefault="00511837" w:rsidP="00511837">
      <w:pPr>
        <w:spacing w:line="360" w:lineRule="auto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14:paraId="1CEF10CC" w14:textId="77777777" w:rsidR="00511837" w:rsidRPr="00511837" w:rsidRDefault="00511837" w:rsidP="00511837">
      <w:pPr>
        <w:spacing w:line="360" w:lineRule="auto"/>
        <w:rPr>
          <w:rFonts w:ascii="Tahoma" w:hAnsi="Tahoma" w:cs="Tahoma"/>
          <w:bCs/>
          <w:sz w:val="24"/>
          <w:szCs w:val="24"/>
        </w:rPr>
      </w:pPr>
      <w:r w:rsidRPr="00511837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511837">
        <w:rPr>
          <w:rFonts w:ascii="Tahoma" w:hAnsi="Tahoma" w:cs="Tahoma"/>
          <w:bCs/>
          <w:sz w:val="24"/>
          <w:szCs w:val="24"/>
        </w:rPr>
        <w:t>Asuntos Generales.</w:t>
      </w:r>
    </w:p>
    <w:p w14:paraId="1A641570" w14:textId="77777777" w:rsidR="00511837" w:rsidRPr="00511837" w:rsidRDefault="00511837" w:rsidP="00511837">
      <w:pPr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0C972D6D" w14:textId="77777777" w:rsidR="00511837" w:rsidRPr="00511837" w:rsidRDefault="00511837" w:rsidP="00511837">
      <w:pPr>
        <w:spacing w:line="360" w:lineRule="auto"/>
        <w:rPr>
          <w:rFonts w:ascii="Tahoma" w:hAnsi="Tahoma" w:cs="Tahoma"/>
          <w:sz w:val="24"/>
          <w:szCs w:val="24"/>
        </w:rPr>
      </w:pPr>
      <w:r w:rsidRPr="00511837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511837">
        <w:rPr>
          <w:rFonts w:ascii="Tahoma" w:hAnsi="Tahoma" w:cs="Tahoma"/>
          <w:sz w:val="24"/>
          <w:szCs w:val="24"/>
        </w:rPr>
        <w:t>Se ordena la redacción del acta respectiva.</w:t>
      </w:r>
    </w:p>
    <w:p w14:paraId="1EB669DE" w14:textId="77777777" w:rsidR="00511837" w:rsidRPr="00511837" w:rsidRDefault="00511837" w:rsidP="00511837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57083720" w14:textId="77777777" w:rsidR="00511837" w:rsidRPr="00511837" w:rsidRDefault="00511837" w:rsidP="00511837">
      <w:pPr>
        <w:spacing w:line="360" w:lineRule="auto"/>
        <w:rPr>
          <w:rFonts w:ascii="Tahoma" w:hAnsi="Tahoma" w:cs="Tahoma"/>
          <w:sz w:val="24"/>
          <w:szCs w:val="24"/>
        </w:rPr>
      </w:pPr>
      <w:r w:rsidRPr="00511837">
        <w:rPr>
          <w:rFonts w:ascii="Tahoma" w:hAnsi="Tahoma" w:cs="Tahoma"/>
          <w:b/>
          <w:sz w:val="24"/>
          <w:szCs w:val="24"/>
        </w:rPr>
        <w:t xml:space="preserve">VII.- </w:t>
      </w:r>
      <w:r w:rsidRPr="00511837">
        <w:rPr>
          <w:rFonts w:ascii="Tahoma" w:hAnsi="Tahoma" w:cs="Tahoma"/>
          <w:sz w:val="24"/>
          <w:szCs w:val="24"/>
        </w:rPr>
        <w:t>Clausura de la sesión.</w:t>
      </w:r>
    </w:p>
    <w:p w14:paraId="6415ABF0" w14:textId="77777777" w:rsidR="00256A1E" w:rsidRPr="00565A13" w:rsidRDefault="00256A1E" w:rsidP="00C3033A">
      <w:pPr>
        <w:rPr>
          <w:rFonts w:ascii="Tahoma" w:hAnsi="Tahoma" w:cs="Tahoma"/>
          <w:sz w:val="24"/>
          <w:szCs w:val="24"/>
        </w:rPr>
      </w:pPr>
    </w:p>
    <w:p w14:paraId="2E71F306" w14:textId="08E3412B" w:rsidR="00982470" w:rsidRDefault="00982470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BA01F8">
        <w:rPr>
          <w:rFonts w:ascii="Tahoma" w:hAnsi="Tahoma" w:cs="Tahoma"/>
          <w:sz w:val="24"/>
          <w:szCs w:val="24"/>
        </w:rPr>
        <w:t>11</w:t>
      </w:r>
      <w:r w:rsidR="0075661C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B01777">
        <w:rPr>
          <w:rFonts w:ascii="Tahoma" w:hAnsi="Tahoma" w:cs="Tahoma"/>
          <w:sz w:val="24"/>
          <w:szCs w:val="24"/>
        </w:rPr>
        <w:t>septiembre</w:t>
      </w:r>
      <w:r w:rsidR="00A71B28">
        <w:rPr>
          <w:rFonts w:ascii="Tahoma" w:hAnsi="Tahoma" w:cs="Tahoma"/>
          <w:sz w:val="24"/>
          <w:szCs w:val="24"/>
        </w:rPr>
        <w:t xml:space="preserve">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9C7136">
        <w:rPr>
          <w:rFonts w:ascii="Tahoma" w:hAnsi="Tahoma" w:cs="Tahoma"/>
          <w:sz w:val="24"/>
          <w:szCs w:val="24"/>
        </w:rPr>
        <w:t>3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37C6C0D1" w14:textId="77777777" w:rsidR="00F2359B" w:rsidRPr="00563EBC" w:rsidRDefault="00F2359B" w:rsidP="000A5A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7A2EEBF" w14:textId="2CDAB124" w:rsidR="00BA01F8" w:rsidRPr="00F2359B" w:rsidRDefault="001B5E8F" w:rsidP="00F2359B">
      <w:pPr>
        <w:pStyle w:val="Textoindependiente"/>
        <w:rPr>
          <w:rFonts w:ascii="Tahoma" w:hAnsi="Tahoma" w:cs="Tahoma"/>
          <w:bCs/>
          <w:iCs/>
          <w:szCs w:val="24"/>
        </w:rPr>
      </w:pPr>
      <w:r>
        <w:rPr>
          <w:rFonts w:ascii="Tahoma" w:hAnsi="Tahoma" w:cs="Tahoma"/>
          <w:szCs w:val="24"/>
        </w:rPr>
        <w:lastRenderedPageBreak/>
        <w:t>P</w:t>
      </w:r>
      <w:r w:rsidR="00401395" w:rsidRPr="00401395">
        <w:rPr>
          <w:rFonts w:ascii="Tahoma" w:hAnsi="Tahoma" w:cs="Tahoma"/>
          <w:szCs w:val="24"/>
        </w:rPr>
        <w:t xml:space="preserve">asando al </w:t>
      </w:r>
      <w:r w:rsidR="00BA01F8">
        <w:rPr>
          <w:rFonts w:ascii="Tahoma" w:hAnsi="Tahoma" w:cs="Tahoma"/>
          <w:szCs w:val="24"/>
        </w:rPr>
        <w:t xml:space="preserve">único asunto en cartera, la Diputada Presidenta instruyó a la Secretaría General, la </w:t>
      </w:r>
      <w:r w:rsidR="00BA01F8" w:rsidRPr="00BA01F8">
        <w:rPr>
          <w:rFonts w:ascii="Tahoma" w:hAnsi="Tahoma" w:cs="Tahoma"/>
          <w:szCs w:val="24"/>
        </w:rPr>
        <w:t xml:space="preserve">Distribución del </w:t>
      </w:r>
      <w:r w:rsidR="00BA01F8" w:rsidRPr="00BA01F8">
        <w:rPr>
          <w:rFonts w:ascii="Tahoma" w:hAnsi="Tahoma" w:cs="Tahoma"/>
          <w:iCs/>
          <w:color w:val="000000"/>
          <w:szCs w:val="24"/>
        </w:rPr>
        <w:t xml:space="preserve">Oficio número DGOB/0506/2023, suscrito por el Licenciado Mauricio Vila </w:t>
      </w:r>
      <w:proofErr w:type="spellStart"/>
      <w:r w:rsidR="00BA01F8" w:rsidRPr="00BA01F8">
        <w:rPr>
          <w:rFonts w:ascii="Tahoma" w:hAnsi="Tahoma" w:cs="Tahoma"/>
          <w:iCs/>
          <w:color w:val="000000"/>
          <w:szCs w:val="24"/>
        </w:rPr>
        <w:t>Dosal</w:t>
      </w:r>
      <w:proofErr w:type="spellEnd"/>
      <w:r w:rsidR="00BA01F8" w:rsidRPr="00BA01F8">
        <w:rPr>
          <w:rFonts w:ascii="Tahoma" w:hAnsi="Tahoma" w:cs="Tahoma"/>
          <w:iCs/>
          <w:color w:val="000000"/>
          <w:szCs w:val="24"/>
        </w:rPr>
        <w:t xml:space="preserve"> y la Abogada María Dolores Fritz Sierra, Gobernador Constitucional y Secretaria General de Gobierno, ambos del Estado de Yucatán, respectivamente, con el que remite la terna para nombrar a la persona titular de la </w:t>
      </w:r>
      <w:r w:rsidR="00BA01F8" w:rsidRPr="00FA7EF2">
        <w:rPr>
          <w:rFonts w:ascii="Tahoma" w:hAnsi="Tahoma" w:cs="Tahoma"/>
          <w:iCs/>
          <w:color w:val="000000"/>
          <w:szCs w:val="24"/>
        </w:rPr>
        <w:t>Agencia</w:t>
      </w:r>
      <w:r w:rsidR="00FA7EF2">
        <w:rPr>
          <w:rFonts w:ascii="Tahoma" w:hAnsi="Tahoma" w:cs="Tahoma"/>
          <w:iCs/>
          <w:color w:val="000000"/>
          <w:szCs w:val="24"/>
        </w:rPr>
        <w:t xml:space="preserve"> de Transporte de Yucatán</w:t>
      </w:r>
      <w:r w:rsidR="00BA01F8">
        <w:rPr>
          <w:rFonts w:ascii="Tahoma" w:hAnsi="Tahoma" w:cs="Tahoma"/>
          <w:iCs/>
          <w:color w:val="000000"/>
          <w:szCs w:val="24"/>
        </w:rPr>
        <w:t>, así como copia de los anexos a que se refiere dicho documento</w:t>
      </w:r>
      <w:r w:rsidR="00F2359B">
        <w:rPr>
          <w:rFonts w:ascii="Tahoma" w:hAnsi="Tahoma" w:cs="Tahoma"/>
          <w:iCs/>
          <w:color w:val="000000"/>
          <w:szCs w:val="24"/>
        </w:rPr>
        <w:t xml:space="preserve"> y una</w:t>
      </w:r>
      <w:r w:rsidR="00BA01F8">
        <w:rPr>
          <w:rFonts w:ascii="Tahoma" w:hAnsi="Tahoma" w:cs="Tahoma"/>
          <w:iCs/>
          <w:color w:val="000000"/>
          <w:szCs w:val="24"/>
        </w:rPr>
        <w:t xml:space="preserve"> síntesis curricular.</w:t>
      </w:r>
      <w:r w:rsidR="00233308">
        <w:rPr>
          <w:rFonts w:ascii="Tahoma" w:hAnsi="Tahoma" w:cs="Tahoma"/>
          <w:iCs/>
          <w:color w:val="000000"/>
          <w:szCs w:val="24"/>
        </w:rPr>
        <w:t xml:space="preserve"> </w:t>
      </w:r>
      <w:r w:rsidR="00233308">
        <w:rPr>
          <w:rFonts w:ascii="Tahoma" w:hAnsi="Tahoma" w:cs="Tahoma"/>
          <w:bCs/>
          <w:iCs/>
          <w:color w:val="000000"/>
          <w:szCs w:val="24"/>
        </w:rPr>
        <w:t xml:space="preserve">Posteriormente, propuso que con el fin de </w:t>
      </w:r>
      <w:r w:rsidR="00233308" w:rsidRPr="00586F63">
        <w:rPr>
          <w:rFonts w:ascii="Tahoma" w:hAnsi="Tahoma" w:cs="Tahoma"/>
          <w:szCs w:val="24"/>
        </w:rPr>
        <w:t xml:space="preserve">contar con mayores elementos de juicio para este proceso de designación, </w:t>
      </w:r>
      <w:r w:rsidR="00F2359B">
        <w:rPr>
          <w:rFonts w:ascii="Tahoma" w:hAnsi="Tahoma" w:cs="Tahoma"/>
          <w:szCs w:val="24"/>
        </w:rPr>
        <w:t xml:space="preserve">los ciudadanos </w:t>
      </w:r>
      <w:r w:rsidR="00233308" w:rsidRPr="00586F63">
        <w:rPr>
          <w:rFonts w:ascii="Tahoma" w:hAnsi="Tahoma" w:cs="Tahoma"/>
          <w:szCs w:val="24"/>
        </w:rPr>
        <w:t>propuestos compare</w:t>
      </w:r>
      <w:r w:rsidR="00233308">
        <w:rPr>
          <w:rFonts w:ascii="Tahoma" w:hAnsi="Tahoma" w:cs="Tahoma"/>
          <w:szCs w:val="24"/>
        </w:rPr>
        <w:t>zcan</w:t>
      </w:r>
      <w:r w:rsidR="00233308" w:rsidRPr="00586F63">
        <w:rPr>
          <w:rFonts w:ascii="Tahoma" w:hAnsi="Tahoma" w:cs="Tahoma"/>
          <w:szCs w:val="24"/>
        </w:rPr>
        <w:t xml:space="preserve"> en reunión de trabajo</w:t>
      </w:r>
      <w:r w:rsidR="00233308">
        <w:rPr>
          <w:rFonts w:ascii="Tahoma" w:hAnsi="Tahoma" w:cs="Tahoma"/>
          <w:szCs w:val="24"/>
        </w:rPr>
        <w:t xml:space="preserve"> de esta Comisión</w:t>
      </w:r>
      <w:r w:rsidR="00233308" w:rsidRPr="00586F63">
        <w:rPr>
          <w:rFonts w:ascii="Tahoma" w:hAnsi="Tahoma" w:cs="Tahoma"/>
          <w:szCs w:val="24"/>
        </w:rPr>
        <w:t xml:space="preserve">, para externar lo que a su derecho convenga, a fin de que manifiesten su propósito, razón y motivos para ocupar el cargo de </w:t>
      </w:r>
      <w:r w:rsidR="00F2359B" w:rsidRPr="00F2359B">
        <w:rPr>
          <w:rFonts w:ascii="Tahoma" w:hAnsi="Tahoma" w:cs="Tahoma"/>
          <w:iCs/>
          <w:color w:val="000000"/>
          <w:szCs w:val="24"/>
        </w:rPr>
        <w:t xml:space="preserve">titular Agencia de Transporte de Yucatán del transporte del </w:t>
      </w:r>
      <w:r w:rsidR="00F2359B">
        <w:rPr>
          <w:rFonts w:ascii="Tahoma" w:hAnsi="Tahoma" w:cs="Tahoma"/>
          <w:iCs/>
          <w:color w:val="000000"/>
          <w:szCs w:val="24"/>
        </w:rPr>
        <w:t>E</w:t>
      </w:r>
      <w:r w:rsidR="00F2359B" w:rsidRPr="00F2359B">
        <w:rPr>
          <w:rFonts w:ascii="Tahoma" w:hAnsi="Tahoma" w:cs="Tahoma"/>
          <w:iCs/>
          <w:color w:val="000000"/>
          <w:szCs w:val="24"/>
        </w:rPr>
        <w:t xml:space="preserve">stado de </w:t>
      </w:r>
      <w:r w:rsidR="00F2359B">
        <w:rPr>
          <w:rFonts w:ascii="Tahoma" w:hAnsi="Tahoma" w:cs="Tahoma"/>
          <w:iCs/>
          <w:color w:val="000000"/>
          <w:szCs w:val="24"/>
        </w:rPr>
        <w:t>Y</w:t>
      </w:r>
      <w:r w:rsidR="00F2359B" w:rsidRPr="00F2359B">
        <w:rPr>
          <w:rFonts w:ascii="Tahoma" w:hAnsi="Tahoma" w:cs="Tahoma"/>
          <w:iCs/>
          <w:color w:val="000000"/>
          <w:szCs w:val="24"/>
        </w:rPr>
        <w:t>ucatán</w:t>
      </w:r>
      <w:r w:rsidR="00233308" w:rsidRPr="00586F63">
        <w:rPr>
          <w:rFonts w:ascii="Tahoma" w:hAnsi="Tahoma" w:cs="Tahoma"/>
          <w:iCs/>
          <w:color w:val="000000"/>
          <w:szCs w:val="24"/>
        </w:rPr>
        <w:t>.</w:t>
      </w:r>
      <w:r w:rsidR="00233308">
        <w:rPr>
          <w:rFonts w:ascii="Tahoma" w:hAnsi="Tahoma" w:cs="Tahoma"/>
          <w:iCs/>
          <w:color w:val="000000"/>
          <w:szCs w:val="24"/>
        </w:rPr>
        <w:t xml:space="preserve"> D</w:t>
      </w:r>
      <w:r w:rsidR="00233308" w:rsidRPr="00586F63">
        <w:rPr>
          <w:rFonts w:ascii="Tahoma" w:hAnsi="Tahoma" w:cs="Tahoma"/>
          <w:szCs w:val="24"/>
        </w:rPr>
        <w:t>icha reunión de trabajo tendría lugar en esta misma “</w:t>
      </w:r>
      <w:r w:rsidR="00233308">
        <w:rPr>
          <w:rFonts w:ascii="Tahoma" w:hAnsi="Tahoma" w:cs="Tahoma"/>
          <w:szCs w:val="24"/>
        </w:rPr>
        <w:t>S</w:t>
      </w:r>
      <w:r w:rsidR="00233308" w:rsidRPr="00586F63">
        <w:rPr>
          <w:rFonts w:ascii="Tahoma" w:hAnsi="Tahoma" w:cs="Tahoma"/>
          <w:szCs w:val="24"/>
        </w:rPr>
        <w:t xml:space="preserve">ala de </w:t>
      </w:r>
      <w:r w:rsidR="00233308">
        <w:rPr>
          <w:rFonts w:ascii="Tahoma" w:hAnsi="Tahoma" w:cs="Tahoma"/>
          <w:szCs w:val="24"/>
        </w:rPr>
        <w:t>U</w:t>
      </w:r>
      <w:r w:rsidR="00233308" w:rsidRPr="00586F63">
        <w:rPr>
          <w:rFonts w:ascii="Tahoma" w:hAnsi="Tahoma" w:cs="Tahoma"/>
          <w:szCs w:val="24"/>
        </w:rPr>
        <w:t xml:space="preserve">sos </w:t>
      </w:r>
      <w:r w:rsidR="00233308">
        <w:rPr>
          <w:rFonts w:ascii="Tahoma" w:hAnsi="Tahoma" w:cs="Tahoma"/>
          <w:szCs w:val="24"/>
        </w:rPr>
        <w:t>M</w:t>
      </w:r>
      <w:r w:rsidR="00233308" w:rsidRPr="00586F63">
        <w:rPr>
          <w:rFonts w:ascii="Tahoma" w:hAnsi="Tahoma" w:cs="Tahoma"/>
          <w:szCs w:val="24"/>
        </w:rPr>
        <w:t>últiples, Maestra Consuelo Zavala Castillo”, el día viernes 15 de septiembre a partir de las 16:</w:t>
      </w:r>
      <w:r w:rsidR="00F2359B">
        <w:rPr>
          <w:rFonts w:ascii="Tahoma" w:hAnsi="Tahoma" w:cs="Tahoma"/>
          <w:szCs w:val="24"/>
        </w:rPr>
        <w:t>0</w:t>
      </w:r>
      <w:r w:rsidR="00233308" w:rsidRPr="00586F63">
        <w:rPr>
          <w:rFonts w:ascii="Tahoma" w:hAnsi="Tahoma" w:cs="Tahoma"/>
          <w:szCs w:val="24"/>
        </w:rPr>
        <w:t>0 horas</w:t>
      </w:r>
      <w:r w:rsidR="00F2359B">
        <w:rPr>
          <w:rFonts w:ascii="Tahoma" w:hAnsi="Tahoma" w:cs="Tahoma"/>
          <w:szCs w:val="24"/>
        </w:rPr>
        <w:t>, y será de la siguiente manera:</w:t>
      </w:r>
      <w:r w:rsidR="00765102" w:rsidRPr="00CB1802">
        <w:rPr>
          <w:rFonts w:ascii="Tahoma" w:hAnsi="Tahoma" w:cs="Tahoma"/>
          <w:bCs/>
          <w:i/>
          <w:iCs/>
          <w:szCs w:val="24"/>
        </w:rPr>
        <w:t xml:space="preserve"> </w:t>
      </w:r>
      <w:r w:rsidR="00765102" w:rsidRPr="00F2359B">
        <w:rPr>
          <w:rFonts w:ascii="Tahoma" w:hAnsi="Tahoma" w:cs="Tahoma"/>
          <w:bCs/>
          <w:iCs/>
          <w:szCs w:val="24"/>
        </w:rPr>
        <w:t xml:space="preserve">cada una de las personas propuestas tendrá hasta cinco minutos para hacer su presentación, y una vez concluida la participación de cada una de ellas, las diputadas y los diputados que lo consideren podrán formular </w:t>
      </w:r>
      <w:r w:rsidR="00F2359B">
        <w:rPr>
          <w:rFonts w:ascii="Tahoma" w:hAnsi="Tahoma" w:cs="Tahoma"/>
          <w:bCs/>
          <w:iCs/>
          <w:szCs w:val="24"/>
        </w:rPr>
        <w:t xml:space="preserve">alguna pregunta; posteriormente, </w:t>
      </w:r>
      <w:r w:rsidR="00765102" w:rsidRPr="00F2359B">
        <w:rPr>
          <w:rFonts w:ascii="Tahoma" w:hAnsi="Tahoma" w:cs="Tahoma"/>
          <w:bCs/>
          <w:iCs/>
          <w:szCs w:val="24"/>
        </w:rPr>
        <w:t xml:space="preserve">se otorgarán hasta cinco minutos para cada una de las tres comparecientes </w:t>
      </w:r>
      <w:r w:rsidR="00F2359B">
        <w:rPr>
          <w:rFonts w:ascii="Tahoma" w:hAnsi="Tahoma" w:cs="Tahoma"/>
          <w:bCs/>
          <w:iCs/>
          <w:szCs w:val="24"/>
        </w:rPr>
        <w:t xml:space="preserve">dé una </w:t>
      </w:r>
      <w:r w:rsidR="00765102" w:rsidRPr="00F2359B">
        <w:rPr>
          <w:rFonts w:ascii="Tahoma" w:hAnsi="Tahoma" w:cs="Tahoma"/>
          <w:bCs/>
          <w:iCs/>
          <w:szCs w:val="24"/>
        </w:rPr>
        <w:t>contestación a l</w:t>
      </w:r>
      <w:r w:rsidR="00F2359B">
        <w:rPr>
          <w:rFonts w:ascii="Tahoma" w:hAnsi="Tahoma" w:cs="Tahoma"/>
          <w:bCs/>
          <w:iCs/>
          <w:szCs w:val="24"/>
        </w:rPr>
        <w:t>a</w:t>
      </w:r>
      <w:r w:rsidR="00765102" w:rsidRPr="00F2359B">
        <w:rPr>
          <w:rFonts w:ascii="Tahoma" w:hAnsi="Tahoma" w:cs="Tahoma"/>
          <w:bCs/>
          <w:iCs/>
          <w:szCs w:val="24"/>
        </w:rPr>
        <w:t xml:space="preserve">s </w:t>
      </w:r>
      <w:r w:rsidR="00F2359B">
        <w:rPr>
          <w:rFonts w:ascii="Tahoma" w:hAnsi="Tahoma" w:cs="Tahoma"/>
          <w:bCs/>
          <w:iCs/>
          <w:szCs w:val="24"/>
        </w:rPr>
        <w:t xml:space="preserve">preguntas </w:t>
      </w:r>
      <w:r w:rsidR="00765102" w:rsidRPr="00F2359B">
        <w:rPr>
          <w:rFonts w:ascii="Tahoma" w:hAnsi="Tahoma" w:cs="Tahoma"/>
          <w:bCs/>
          <w:iCs/>
          <w:szCs w:val="24"/>
        </w:rPr>
        <w:t>plantea</w:t>
      </w:r>
      <w:r w:rsidR="00F2359B">
        <w:rPr>
          <w:rFonts w:ascii="Tahoma" w:hAnsi="Tahoma" w:cs="Tahoma"/>
          <w:bCs/>
          <w:iCs/>
          <w:szCs w:val="24"/>
        </w:rPr>
        <w:t>das</w:t>
      </w:r>
      <w:r w:rsidR="00CB1802" w:rsidRPr="00F2359B">
        <w:rPr>
          <w:rFonts w:ascii="Tahoma" w:hAnsi="Tahoma" w:cs="Tahoma"/>
          <w:bCs/>
          <w:iCs/>
          <w:szCs w:val="24"/>
        </w:rPr>
        <w:t>.</w:t>
      </w:r>
    </w:p>
    <w:p w14:paraId="72706071" w14:textId="77777777" w:rsidR="00632891" w:rsidRPr="00CB1802" w:rsidRDefault="00632891" w:rsidP="005A1D3D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17A904D2" w14:textId="257DDCAB" w:rsidR="00BA01F8" w:rsidRDefault="00147488" w:rsidP="005A1D3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Posteriormente, la Diputada Presidenta instruyó a la Secretaría General </w:t>
      </w:r>
      <w:r w:rsidR="00F2359B">
        <w:rPr>
          <w:rFonts w:ascii="Tahoma" w:hAnsi="Tahoma" w:cs="Tahoma"/>
          <w:sz w:val="24"/>
          <w:szCs w:val="24"/>
        </w:rPr>
        <w:t xml:space="preserve">para que </w:t>
      </w:r>
      <w:r>
        <w:rPr>
          <w:rFonts w:ascii="Tahoma" w:hAnsi="Tahoma" w:cs="Tahoma"/>
          <w:sz w:val="24"/>
          <w:szCs w:val="24"/>
        </w:rPr>
        <w:t>reali</w:t>
      </w:r>
      <w:r w:rsidR="00F2359B">
        <w:rPr>
          <w:rFonts w:ascii="Tahoma" w:hAnsi="Tahoma" w:cs="Tahoma"/>
          <w:sz w:val="24"/>
          <w:szCs w:val="24"/>
        </w:rPr>
        <w:t xml:space="preserve">ce </w:t>
      </w:r>
      <w:r w:rsidRPr="00147488">
        <w:rPr>
          <w:rFonts w:ascii="Tahoma" w:hAnsi="Tahoma" w:cs="Tahoma"/>
          <w:bCs/>
          <w:sz w:val="24"/>
          <w:szCs w:val="24"/>
        </w:rPr>
        <w:t xml:space="preserve">las diligencias necesarias a efecto de dar cumplimiento a lo dispuesto por esta </w:t>
      </w:r>
      <w:r w:rsidR="00F2359B">
        <w:rPr>
          <w:rFonts w:ascii="Tahoma" w:hAnsi="Tahoma" w:cs="Tahoma"/>
          <w:bCs/>
          <w:sz w:val="24"/>
          <w:szCs w:val="24"/>
        </w:rPr>
        <w:t>P</w:t>
      </w:r>
      <w:r w:rsidRPr="00147488">
        <w:rPr>
          <w:rFonts w:ascii="Tahoma" w:hAnsi="Tahoma" w:cs="Tahoma"/>
          <w:bCs/>
          <w:sz w:val="24"/>
          <w:szCs w:val="24"/>
        </w:rPr>
        <w:t>residencia haciendo las notificaciones pertinentes.</w:t>
      </w:r>
    </w:p>
    <w:p w14:paraId="0B0308D9" w14:textId="77777777" w:rsidR="00233308" w:rsidRDefault="00233308" w:rsidP="005A1D3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7DEA0DE" w14:textId="2493241F" w:rsidR="00147488" w:rsidRPr="00147488" w:rsidRDefault="00147488" w:rsidP="005A1D3D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habiendo intervenciones, la Diputada Presidenta instruyó a la </w:t>
      </w:r>
      <w:r>
        <w:rPr>
          <w:rFonts w:ascii="Tahoma" w:hAnsi="Tahoma" w:cs="Tahoma"/>
          <w:bCs/>
          <w:sz w:val="24"/>
          <w:szCs w:val="24"/>
        </w:rPr>
        <w:t>S</w:t>
      </w:r>
      <w:r w:rsidRPr="00147488">
        <w:rPr>
          <w:rFonts w:ascii="Tahoma" w:hAnsi="Tahoma" w:cs="Tahoma"/>
          <w:bCs/>
          <w:sz w:val="24"/>
          <w:szCs w:val="24"/>
        </w:rPr>
        <w:t xml:space="preserve">ecretaría </w:t>
      </w:r>
      <w:r>
        <w:rPr>
          <w:rFonts w:ascii="Tahoma" w:hAnsi="Tahoma" w:cs="Tahoma"/>
          <w:bCs/>
          <w:sz w:val="24"/>
          <w:szCs w:val="24"/>
        </w:rPr>
        <w:t>G</w:t>
      </w:r>
      <w:r w:rsidRPr="00147488">
        <w:rPr>
          <w:rFonts w:ascii="Tahoma" w:hAnsi="Tahoma" w:cs="Tahoma"/>
          <w:bCs/>
          <w:sz w:val="24"/>
          <w:szCs w:val="24"/>
        </w:rPr>
        <w:t xml:space="preserve">eneral para que elabore un proyecto de dictamen, en el que se </w:t>
      </w:r>
      <w:r w:rsidR="00CA2A26">
        <w:rPr>
          <w:rFonts w:ascii="Tahoma" w:hAnsi="Tahoma" w:cs="Tahoma"/>
          <w:bCs/>
          <w:sz w:val="24"/>
          <w:szCs w:val="24"/>
        </w:rPr>
        <w:t xml:space="preserve">haga </w:t>
      </w:r>
      <w:r w:rsidRPr="00147488">
        <w:rPr>
          <w:rFonts w:ascii="Tahoma" w:hAnsi="Tahoma" w:cs="Tahoma"/>
          <w:bCs/>
          <w:sz w:val="24"/>
          <w:szCs w:val="24"/>
        </w:rPr>
        <w:t>constar que las personas propuestas, integradas en la terna, cumpl</w:t>
      </w:r>
      <w:r w:rsidR="00CA2A26">
        <w:rPr>
          <w:rFonts w:ascii="Tahoma" w:hAnsi="Tahoma" w:cs="Tahoma"/>
          <w:bCs/>
          <w:sz w:val="24"/>
          <w:szCs w:val="24"/>
        </w:rPr>
        <w:t xml:space="preserve">en </w:t>
      </w:r>
      <w:r w:rsidRPr="00147488">
        <w:rPr>
          <w:rFonts w:ascii="Tahoma" w:hAnsi="Tahoma" w:cs="Tahoma"/>
          <w:bCs/>
          <w:sz w:val="24"/>
          <w:szCs w:val="24"/>
        </w:rPr>
        <w:t xml:space="preserve">con los requisitos que establece la normatividad aplicable, y una vez concluidas las comparecencias, en sesión de trabajo que para tal efecto se convoque, </w:t>
      </w:r>
      <w:r w:rsidR="00CA2A26">
        <w:rPr>
          <w:rFonts w:ascii="Tahoma" w:hAnsi="Tahoma" w:cs="Tahoma"/>
          <w:bCs/>
          <w:sz w:val="24"/>
          <w:szCs w:val="24"/>
        </w:rPr>
        <w:t xml:space="preserve">sea </w:t>
      </w:r>
      <w:r w:rsidRPr="00147488">
        <w:rPr>
          <w:rFonts w:ascii="Tahoma" w:hAnsi="Tahoma" w:cs="Tahoma"/>
          <w:bCs/>
          <w:sz w:val="24"/>
          <w:szCs w:val="24"/>
        </w:rPr>
        <w:t xml:space="preserve">presentado a las y los integrantes de esta </w:t>
      </w:r>
      <w:r w:rsidR="00CA2A26">
        <w:rPr>
          <w:rFonts w:ascii="Tahoma" w:hAnsi="Tahoma" w:cs="Tahoma"/>
          <w:bCs/>
          <w:sz w:val="24"/>
          <w:szCs w:val="24"/>
        </w:rPr>
        <w:t>C</w:t>
      </w:r>
      <w:r w:rsidRPr="00147488">
        <w:rPr>
          <w:rFonts w:ascii="Tahoma" w:hAnsi="Tahoma" w:cs="Tahoma"/>
          <w:bCs/>
          <w:sz w:val="24"/>
          <w:szCs w:val="24"/>
        </w:rPr>
        <w:t xml:space="preserve">omisión </w:t>
      </w:r>
      <w:r w:rsidR="00CA2A26">
        <w:rPr>
          <w:rFonts w:ascii="Tahoma" w:hAnsi="Tahoma" w:cs="Tahoma"/>
          <w:bCs/>
          <w:sz w:val="24"/>
          <w:szCs w:val="24"/>
        </w:rPr>
        <w:t>P</w:t>
      </w:r>
      <w:r w:rsidRPr="00147488">
        <w:rPr>
          <w:rFonts w:ascii="Tahoma" w:hAnsi="Tahoma" w:cs="Tahoma"/>
          <w:bCs/>
          <w:sz w:val="24"/>
          <w:szCs w:val="24"/>
        </w:rPr>
        <w:t xml:space="preserve">ermanente para que sea sometido a análisis, discusión y votación. </w:t>
      </w:r>
    </w:p>
    <w:p w14:paraId="7D56F24F" w14:textId="77777777" w:rsidR="00BC7BCF" w:rsidRDefault="00BC7BCF" w:rsidP="00BC7BCF">
      <w:pPr>
        <w:jc w:val="both"/>
        <w:rPr>
          <w:rFonts w:ascii="Tahoma" w:hAnsi="Tahoma" w:cs="Tahoma"/>
          <w:sz w:val="24"/>
          <w:szCs w:val="24"/>
        </w:rPr>
      </w:pPr>
    </w:p>
    <w:p w14:paraId="6796D77B" w14:textId="3BDD7056" w:rsidR="00FA240C" w:rsidRDefault="000264EC" w:rsidP="00BC7BCF">
      <w:pPr>
        <w:jc w:val="both"/>
        <w:rPr>
          <w:rFonts w:ascii="Tahoma" w:hAnsi="Tahoma" w:cs="Tahoma"/>
          <w:sz w:val="24"/>
          <w:szCs w:val="24"/>
        </w:rPr>
      </w:pPr>
      <w:r w:rsidRPr="000264EC">
        <w:rPr>
          <w:rFonts w:ascii="Tahoma" w:hAnsi="Tahoma" w:cs="Tahoma"/>
          <w:sz w:val="24"/>
          <w:szCs w:val="24"/>
        </w:rPr>
        <w:t>En los asuntos generales</w:t>
      </w:r>
      <w:r w:rsidR="00CA2A26">
        <w:rPr>
          <w:rFonts w:ascii="Tahoma" w:hAnsi="Tahoma" w:cs="Tahoma"/>
          <w:sz w:val="24"/>
          <w:szCs w:val="24"/>
        </w:rPr>
        <w:t>,</w:t>
      </w:r>
      <w:r w:rsidRPr="000264EC">
        <w:rPr>
          <w:rFonts w:ascii="Tahoma" w:hAnsi="Tahoma" w:cs="Tahoma"/>
          <w:sz w:val="24"/>
          <w:szCs w:val="24"/>
        </w:rPr>
        <w:t xml:space="preserve"> ningún </w:t>
      </w:r>
      <w:r w:rsidR="00C00C00">
        <w:rPr>
          <w:rFonts w:ascii="Tahoma" w:hAnsi="Tahoma" w:cs="Tahoma"/>
          <w:sz w:val="24"/>
          <w:szCs w:val="24"/>
        </w:rPr>
        <w:t>d</w:t>
      </w:r>
      <w:r w:rsidR="00C00C00" w:rsidRPr="000264EC">
        <w:rPr>
          <w:rFonts w:ascii="Tahoma" w:hAnsi="Tahoma" w:cs="Tahoma"/>
          <w:sz w:val="24"/>
          <w:szCs w:val="24"/>
        </w:rPr>
        <w:t>iputado</w:t>
      </w:r>
      <w:r w:rsidR="00C00C00">
        <w:rPr>
          <w:rFonts w:ascii="Tahoma" w:hAnsi="Tahoma" w:cs="Tahoma"/>
          <w:sz w:val="24"/>
          <w:szCs w:val="24"/>
        </w:rPr>
        <w:t xml:space="preserve"> o diputada </w:t>
      </w:r>
      <w:r w:rsidR="00FA240C">
        <w:rPr>
          <w:rFonts w:ascii="Tahoma" w:hAnsi="Tahoma" w:cs="Tahoma"/>
          <w:sz w:val="24"/>
          <w:szCs w:val="24"/>
        </w:rPr>
        <w:t>hizo el uso de la voz.</w:t>
      </w:r>
    </w:p>
    <w:p w14:paraId="4A3C4EA2" w14:textId="77777777" w:rsidR="00147488" w:rsidRDefault="00147488" w:rsidP="00BC7BCF">
      <w:pPr>
        <w:jc w:val="both"/>
        <w:rPr>
          <w:rFonts w:ascii="Tahoma" w:hAnsi="Tahoma" w:cs="Tahoma"/>
          <w:sz w:val="24"/>
          <w:szCs w:val="24"/>
        </w:rPr>
      </w:pPr>
    </w:p>
    <w:p w14:paraId="3B28DA5D" w14:textId="77777777" w:rsidR="00FA240C" w:rsidRDefault="00FA240C" w:rsidP="00BC7BCF">
      <w:pPr>
        <w:jc w:val="both"/>
        <w:rPr>
          <w:rFonts w:ascii="Tahoma" w:hAnsi="Tahoma" w:cs="Tahoma"/>
          <w:sz w:val="24"/>
          <w:szCs w:val="24"/>
        </w:rPr>
      </w:pPr>
    </w:p>
    <w:p w14:paraId="5BBCA267" w14:textId="3D985AC1" w:rsidR="00ED6C40" w:rsidRDefault="00FA240C" w:rsidP="00837D2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0264EC" w:rsidRPr="000264EC">
        <w:rPr>
          <w:rFonts w:ascii="Tahoma" w:hAnsi="Tahoma" w:cs="Tahoma"/>
          <w:sz w:val="24"/>
          <w:szCs w:val="24"/>
        </w:rPr>
        <w:t>o habiendo más asuntos que tratar</w:t>
      </w:r>
      <w:r w:rsidR="00837D28"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 w:rsidR="00467BF2">
        <w:rPr>
          <w:rFonts w:ascii="Tahoma" w:hAnsi="Tahoma" w:cs="Tahoma"/>
          <w:sz w:val="24"/>
          <w:szCs w:val="24"/>
        </w:rPr>
        <w:t xml:space="preserve"> </w:t>
      </w:r>
      <w:r w:rsidR="00436F5A">
        <w:rPr>
          <w:rFonts w:ascii="Tahoma" w:hAnsi="Tahoma" w:cs="Tahoma"/>
          <w:sz w:val="24"/>
          <w:szCs w:val="24"/>
        </w:rPr>
        <w:t xml:space="preserve">catorce horas con veinte minutos </w:t>
      </w:r>
      <w:r w:rsidR="00837D28" w:rsidRPr="00837D28">
        <w:rPr>
          <w:rFonts w:ascii="Tahoma" w:hAnsi="Tahoma" w:cs="Tahoma"/>
          <w:sz w:val="24"/>
          <w:szCs w:val="24"/>
        </w:rPr>
        <w:t>de</w:t>
      </w:r>
      <w:r w:rsidR="00B57802">
        <w:rPr>
          <w:rFonts w:ascii="Tahoma" w:hAnsi="Tahoma" w:cs="Tahoma"/>
          <w:sz w:val="24"/>
          <w:szCs w:val="24"/>
        </w:rPr>
        <w:t xml:space="preserve">l día </w:t>
      </w:r>
      <w:r w:rsidR="00147488">
        <w:rPr>
          <w:rFonts w:ascii="Tahoma" w:hAnsi="Tahoma" w:cs="Tahoma"/>
          <w:sz w:val="24"/>
          <w:szCs w:val="24"/>
        </w:rPr>
        <w:t>cator</w:t>
      </w:r>
      <w:r w:rsidR="00225F74">
        <w:rPr>
          <w:rFonts w:ascii="Tahoma" w:hAnsi="Tahoma" w:cs="Tahoma"/>
          <w:sz w:val="24"/>
          <w:szCs w:val="24"/>
        </w:rPr>
        <w:t>ce</w:t>
      </w:r>
      <w:r w:rsidR="00641815">
        <w:rPr>
          <w:rFonts w:ascii="Tahoma" w:hAnsi="Tahoma" w:cs="Tahoma"/>
          <w:sz w:val="24"/>
          <w:szCs w:val="24"/>
        </w:rPr>
        <w:t xml:space="preserve"> </w:t>
      </w:r>
      <w:r w:rsidR="00B57802">
        <w:rPr>
          <w:rFonts w:ascii="Tahoma" w:hAnsi="Tahoma" w:cs="Tahoma"/>
          <w:sz w:val="24"/>
          <w:szCs w:val="24"/>
        </w:rPr>
        <w:t>de</w:t>
      </w:r>
      <w:r w:rsidR="00837D28" w:rsidRPr="00837D28">
        <w:rPr>
          <w:rFonts w:ascii="Tahoma" w:hAnsi="Tahoma" w:cs="Tahoma"/>
          <w:sz w:val="24"/>
          <w:szCs w:val="24"/>
        </w:rPr>
        <w:t xml:space="preserve"> </w:t>
      </w:r>
      <w:r w:rsidR="00641815">
        <w:rPr>
          <w:rFonts w:ascii="Tahoma" w:hAnsi="Tahoma" w:cs="Tahoma"/>
          <w:sz w:val="24"/>
          <w:szCs w:val="24"/>
        </w:rPr>
        <w:t xml:space="preserve">septiembre </w:t>
      </w:r>
      <w:r w:rsidR="00837D28" w:rsidRPr="00837D28">
        <w:rPr>
          <w:rFonts w:ascii="Tahoma" w:hAnsi="Tahoma" w:cs="Tahoma"/>
          <w:sz w:val="24"/>
          <w:szCs w:val="24"/>
        </w:rPr>
        <w:t>del año dos mil veinti</w:t>
      </w:r>
      <w:r w:rsidR="007D0E49">
        <w:rPr>
          <w:rFonts w:ascii="Tahoma" w:hAnsi="Tahoma" w:cs="Tahoma"/>
          <w:sz w:val="24"/>
          <w:szCs w:val="24"/>
        </w:rPr>
        <w:t>tré</w:t>
      </w:r>
      <w:r w:rsidR="00837D28" w:rsidRPr="00837D28">
        <w:rPr>
          <w:rFonts w:ascii="Tahoma" w:hAnsi="Tahoma" w:cs="Tahoma"/>
          <w:sz w:val="24"/>
          <w:szCs w:val="24"/>
        </w:rPr>
        <w:t>s.</w:t>
      </w:r>
    </w:p>
    <w:p w14:paraId="3CE20C38" w14:textId="77777777" w:rsidR="00335473" w:rsidRDefault="00335473" w:rsidP="00837D2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9B9D235" w14:textId="77777777" w:rsidR="00BC7BCF" w:rsidRDefault="00BC7BCF" w:rsidP="00641815">
      <w:pPr>
        <w:jc w:val="center"/>
        <w:rPr>
          <w:rFonts w:ascii="Tahoma" w:hAnsi="Tahoma" w:cs="Tahoma"/>
          <w:b/>
          <w:sz w:val="16"/>
          <w:szCs w:val="16"/>
        </w:rPr>
      </w:pPr>
    </w:p>
    <w:p w14:paraId="5E5529F7" w14:textId="5645AAE4" w:rsidR="00641815" w:rsidRDefault="00BC7BCF" w:rsidP="00641815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</w:t>
      </w:r>
      <w:r w:rsidR="00641815">
        <w:rPr>
          <w:rFonts w:ascii="Tahoma" w:hAnsi="Tahoma" w:cs="Tahoma"/>
          <w:b/>
          <w:sz w:val="16"/>
          <w:szCs w:val="16"/>
        </w:rPr>
        <w:t>IPUTADOS ASISTENTES:</w:t>
      </w:r>
    </w:p>
    <w:p w14:paraId="0437D6F4" w14:textId="77777777" w:rsidR="00641815" w:rsidRDefault="00641815" w:rsidP="00641815">
      <w:pPr>
        <w:jc w:val="center"/>
        <w:rPr>
          <w:rFonts w:ascii="Tahoma" w:hAnsi="Tahoma" w:cs="Tahoma"/>
          <w:b/>
          <w:sz w:val="16"/>
          <w:szCs w:val="16"/>
        </w:rPr>
      </w:pPr>
    </w:p>
    <w:p w14:paraId="6D3E0988" w14:textId="77777777" w:rsidR="00641815" w:rsidRDefault="00641815" w:rsidP="00641815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4358"/>
        <w:gridCol w:w="4137"/>
      </w:tblGrid>
      <w:tr w:rsidR="00641815" w14:paraId="3265AF73" w14:textId="77777777" w:rsidTr="00BC7BCF">
        <w:tc>
          <w:tcPr>
            <w:tcW w:w="2565" w:type="pct"/>
          </w:tcPr>
          <w:p w14:paraId="00009DC5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  <w:t>PRESIDENTA.</w:t>
            </w:r>
          </w:p>
          <w:p w14:paraId="32B14FAE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574A9A22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407DC65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1C9F0AED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1C72DFB8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7DFD6377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  <w:t xml:space="preserve">DIP. </w:t>
            </w:r>
            <w:r w:rsidRPr="00133199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  <w:t>.</w:t>
            </w:r>
          </w:p>
        </w:tc>
        <w:tc>
          <w:tcPr>
            <w:tcW w:w="2435" w:type="pct"/>
          </w:tcPr>
          <w:p w14:paraId="7CDDD353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VICEPRESIDENTA.</w:t>
            </w:r>
          </w:p>
          <w:p w14:paraId="6501042C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7309F0E9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5F6C0E2F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4F68FE82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09F8AE7A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244A2B5B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133199">
              <w:rPr>
                <w:rFonts w:ascii="Tahoma" w:hAnsi="Tahoma" w:cs="Tahoma"/>
                <w:b/>
                <w:sz w:val="16"/>
                <w:szCs w:val="16"/>
              </w:rPr>
              <w:t>ALEJANDRA DE LOS ÁNGELES NOVELO SEGURA</w:t>
            </w: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111C0FBA" w14:textId="77777777" w:rsidR="00BC7BCF" w:rsidRDefault="00BC7BCF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32FEAF3D" w14:textId="77777777" w:rsidR="00BC7BCF" w:rsidRDefault="00BC7BCF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4C6DFBE7" w14:textId="77777777" w:rsidR="00641815" w:rsidRPr="00147488" w:rsidRDefault="00641815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641815" w14:paraId="55CA36AA" w14:textId="77777777" w:rsidTr="00BC7BCF">
        <w:tc>
          <w:tcPr>
            <w:tcW w:w="2565" w:type="pct"/>
          </w:tcPr>
          <w:p w14:paraId="59D597A4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SECRETARIO.</w:t>
            </w:r>
          </w:p>
          <w:p w14:paraId="7227620A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BE91650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809DE7D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DA9631C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64C131F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BA9ED29" w14:textId="77777777" w:rsidR="00641815" w:rsidRDefault="00BC7BCF" w:rsidP="005E3F0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DIP. </w:t>
            </w:r>
            <w:r w:rsidR="005E3F06">
              <w:rPr>
                <w:rFonts w:ascii="Tahoma" w:hAnsi="Tahoma" w:cs="Tahoma"/>
                <w:b/>
                <w:bCs/>
                <w:sz w:val="16"/>
                <w:szCs w:val="16"/>
              </w:rPr>
              <w:t>JESÚS EFRÉN PÉREZ BALLOTE.</w:t>
            </w:r>
          </w:p>
          <w:p w14:paraId="50FC12CA" w14:textId="77777777" w:rsidR="003F75F3" w:rsidRDefault="003F75F3" w:rsidP="005E3F0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169A180" w14:textId="77777777" w:rsidR="003F75F3" w:rsidRDefault="003F75F3" w:rsidP="005E3F0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918BB56" w14:textId="546B0C71" w:rsidR="003F75F3" w:rsidRDefault="003F75F3" w:rsidP="005E3F0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35" w:type="pct"/>
          </w:tcPr>
          <w:p w14:paraId="6254B0F0" w14:textId="4B3E2770" w:rsidR="00BC7BCF" w:rsidRDefault="005E3F06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VOCAL</w:t>
            </w:r>
            <w:r w:rsidR="00BC7BCF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  <w:p w14:paraId="6614CCB7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6FE670A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14:paraId="28C3CD51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AA8585D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752F3FA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B3485C0" w14:textId="23363709" w:rsidR="00BC7BCF" w:rsidRDefault="00147488" w:rsidP="00BC7B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DIP. </w:t>
            </w:r>
            <w:r w:rsidR="008315CE">
              <w:rPr>
                <w:rFonts w:ascii="Tahoma" w:hAnsi="Tahoma" w:cs="Tahoma"/>
                <w:b/>
                <w:bCs/>
                <w:sz w:val="16"/>
                <w:szCs w:val="16"/>
              </w:rPr>
              <w:t>VICTOR HUGO LOZANO POVEDA.</w:t>
            </w:r>
          </w:p>
          <w:p w14:paraId="58E70D86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smallCaps/>
                <w:sz w:val="16"/>
                <w:szCs w:val="16"/>
                <w:lang w:val="es-ES_tradnl"/>
              </w:rPr>
            </w:pPr>
          </w:p>
          <w:p w14:paraId="01CAA28A" w14:textId="79DE2245" w:rsidR="00BC7BCF" w:rsidRDefault="00BC7BCF" w:rsidP="00D82FA6">
            <w:pPr>
              <w:jc w:val="center"/>
              <w:rPr>
                <w:rFonts w:ascii="Tahoma" w:hAnsi="Tahoma" w:cs="Tahoma"/>
                <w:b/>
                <w:smallCaps/>
                <w:sz w:val="16"/>
                <w:szCs w:val="16"/>
                <w:lang w:val="es-ES_tradnl"/>
              </w:rPr>
            </w:pPr>
          </w:p>
        </w:tc>
      </w:tr>
      <w:tr w:rsidR="00641815" w14:paraId="19BF96AF" w14:textId="77777777" w:rsidTr="00BC7BCF">
        <w:tc>
          <w:tcPr>
            <w:tcW w:w="2565" w:type="pct"/>
          </w:tcPr>
          <w:p w14:paraId="712498B4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24032CBA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8D78E73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0809210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F706A2C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6A5E549" w14:textId="77777777" w:rsidR="00BC7BCF" w:rsidRDefault="00BC7BCF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55A106B" w14:textId="6D7E782C" w:rsidR="00BC7BCF" w:rsidRDefault="00147488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DIP. </w:t>
            </w:r>
            <w:r w:rsidR="008315CE">
              <w:rPr>
                <w:rFonts w:ascii="Tahoma" w:hAnsi="Tahoma" w:cs="Tahoma"/>
                <w:b/>
                <w:sz w:val="16"/>
                <w:szCs w:val="16"/>
              </w:rPr>
              <w:t>DAFNE CELINA LÓPEZ OSORIO</w:t>
            </w:r>
            <w:r w:rsidR="00BC7BCF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  <w:p w14:paraId="499FE9E2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0F8E6B6" w14:textId="77777777" w:rsidR="00147488" w:rsidRDefault="00147488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16DC5095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4812B103" w14:textId="33AEFBA8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101DADA3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D9B0F1E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09FE7FD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1939294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56AFE0D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4A0FABB" w14:textId="117F9F3C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DIP. </w:t>
            </w:r>
            <w:r w:rsidR="002C1EE5">
              <w:rPr>
                <w:rFonts w:ascii="Tahoma" w:hAnsi="Tahoma" w:cs="Tahoma"/>
                <w:b/>
                <w:bCs/>
                <w:sz w:val="16"/>
                <w:szCs w:val="16"/>
              </w:rPr>
              <w:t>JOSÉ CRESCENCIO GUTIÉRREZ GONZÁLEZ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  <w:p w14:paraId="6E640810" w14:textId="4AD4D74E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35" w:type="pct"/>
          </w:tcPr>
          <w:p w14:paraId="6CD7BFDA" w14:textId="5940DE69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2BE806E8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F5DBDBB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A44ABC4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77E495B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2D10904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853B9F1" w14:textId="34BAD6FC" w:rsidR="00147488" w:rsidRP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DIP. </w:t>
            </w:r>
            <w:r w:rsidR="00C0393D">
              <w:rPr>
                <w:rFonts w:ascii="Tahoma" w:hAnsi="Tahoma" w:cs="Tahoma"/>
                <w:b/>
                <w:bCs/>
                <w:sz w:val="16"/>
                <w:szCs w:val="16"/>
              </w:rPr>
              <w:t>KARLA VANESSA SALAZAR GONZÁLEZ.</w:t>
            </w:r>
          </w:p>
          <w:p w14:paraId="36BD46E4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480DEED" w14:textId="6DFBCE2F" w:rsidR="00641815" w:rsidRDefault="00641815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C2589C4" w14:textId="77777777" w:rsidR="00147488" w:rsidRDefault="00147488" w:rsidP="00BC7B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EF4D388" w14:textId="43C6BA75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7163F367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27D9EF2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8476C60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7157D22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E6E6E87" w14:textId="77777777" w:rsidR="00147488" w:rsidRDefault="00147488" w:rsidP="001474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B968D82" w14:textId="51C6EBEC" w:rsidR="00147488" w:rsidRDefault="00147488" w:rsidP="002C1E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DIP. </w:t>
            </w:r>
            <w:r w:rsidR="002C1EE5">
              <w:rPr>
                <w:rFonts w:ascii="Tahoma" w:hAnsi="Tahoma" w:cs="Tahoma"/>
                <w:b/>
                <w:bCs/>
                <w:sz w:val="16"/>
                <w:szCs w:val="16"/>
              </w:rPr>
              <w:t>VIDA ARAVARI GÓMEZ HERRERA.</w:t>
            </w:r>
          </w:p>
        </w:tc>
      </w:tr>
      <w:tr w:rsidR="00641815" w14:paraId="7B249AA3" w14:textId="77777777" w:rsidTr="00BC7BCF">
        <w:trPr>
          <w:trHeight w:val="113"/>
        </w:trPr>
        <w:tc>
          <w:tcPr>
            <w:tcW w:w="2565" w:type="pct"/>
          </w:tcPr>
          <w:p w14:paraId="5A5734D3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D9E7804" w14:textId="0D45D989" w:rsidR="00147488" w:rsidRPr="002C1EE5" w:rsidRDefault="00147488" w:rsidP="002C1E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31FEFCD" w14:textId="77777777" w:rsidR="00840A18" w:rsidRDefault="00840A18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F7B267F" w14:textId="77777777" w:rsidR="00840A18" w:rsidRPr="00840F9A" w:rsidRDefault="00840A18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35" w:type="pct"/>
          </w:tcPr>
          <w:p w14:paraId="6E8EE643" w14:textId="6F88F5DF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641815" w14:paraId="10D03B4C" w14:textId="77777777" w:rsidTr="00BC7BCF">
        <w:trPr>
          <w:trHeight w:val="50"/>
        </w:trPr>
        <w:tc>
          <w:tcPr>
            <w:tcW w:w="2565" w:type="pct"/>
          </w:tcPr>
          <w:p w14:paraId="0E648B43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35" w:type="pct"/>
          </w:tcPr>
          <w:p w14:paraId="423F4894" w14:textId="77777777" w:rsidR="00641815" w:rsidRDefault="00641815" w:rsidP="00D82FA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ADF5BC8" w14:textId="36DDA622" w:rsidR="00363953" w:rsidRDefault="00363953" w:rsidP="00363953">
      <w:pPr>
        <w:ind w:left="4536"/>
        <w:jc w:val="both"/>
        <w:rPr>
          <w:rFonts w:ascii="Tahoma" w:hAnsi="Tahoma" w:cs="Tahoma"/>
          <w:b/>
          <w:sz w:val="12"/>
          <w:szCs w:val="12"/>
        </w:rPr>
      </w:pPr>
      <w:r w:rsidRPr="00165F33">
        <w:rPr>
          <w:rFonts w:ascii="Tahoma" w:hAnsi="Tahoma" w:cs="Tahoma"/>
          <w:b/>
          <w:sz w:val="12"/>
          <w:szCs w:val="12"/>
        </w:rPr>
        <w:t>ESTA HOJA DE FIRMAS CORRESPONDE AL ACTA DE LA SESIÓN DE TRABAJO DE LA COMISI</w:t>
      </w:r>
      <w:r>
        <w:rPr>
          <w:rFonts w:ascii="Tahoma" w:hAnsi="Tahoma" w:cs="Tahoma"/>
          <w:b/>
          <w:sz w:val="12"/>
          <w:szCs w:val="12"/>
        </w:rPr>
        <w:t>ÓN</w:t>
      </w:r>
      <w:r w:rsidRPr="00165F33">
        <w:rPr>
          <w:rFonts w:ascii="Tahoma" w:hAnsi="Tahoma" w:cs="Tahoma"/>
          <w:b/>
          <w:sz w:val="12"/>
          <w:szCs w:val="12"/>
        </w:rPr>
        <w:t xml:space="preserve"> PERMANENTE DE PUNTOS CONSTITUCIONALES Y GOBERNACIÓN</w:t>
      </w:r>
      <w:r w:rsidR="00840A18">
        <w:rPr>
          <w:rFonts w:ascii="Tahoma" w:hAnsi="Tahoma" w:cs="Tahoma"/>
          <w:b/>
          <w:sz w:val="12"/>
          <w:szCs w:val="12"/>
        </w:rPr>
        <w:t xml:space="preserve"> </w:t>
      </w:r>
      <w:r w:rsidRPr="00165F33">
        <w:rPr>
          <w:rFonts w:ascii="Tahoma" w:hAnsi="Tahoma" w:cs="Tahoma"/>
          <w:b/>
          <w:sz w:val="12"/>
          <w:szCs w:val="12"/>
        </w:rPr>
        <w:t xml:space="preserve">DEL HONORABLE CONGRESO DEL ESTADO DE YUCATÁN, DE FECHA </w:t>
      </w:r>
      <w:r>
        <w:rPr>
          <w:rFonts w:ascii="Tahoma" w:hAnsi="Tahoma" w:cs="Tahoma"/>
          <w:b/>
          <w:sz w:val="12"/>
          <w:szCs w:val="12"/>
        </w:rPr>
        <w:t xml:space="preserve">CATORCE DE SEPTIEMBRE </w:t>
      </w:r>
      <w:r w:rsidRPr="00165F33">
        <w:rPr>
          <w:rFonts w:ascii="Tahoma" w:hAnsi="Tahoma" w:cs="Tahoma"/>
          <w:b/>
          <w:sz w:val="12"/>
          <w:szCs w:val="12"/>
        </w:rPr>
        <w:t>DEL AÑO DOS MIL VEINTI</w:t>
      </w:r>
      <w:r>
        <w:rPr>
          <w:rFonts w:ascii="Tahoma" w:hAnsi="Tahoma" w:cs="Tahoma"/>
          <w:b/>
          <w:sz w:val="12"/>
          <w:szCs w:val="12"/>
        </w:rPr>
        <w:t>TRÉS.</w:t>
      </w:r>
    </w:p>
    <w:p w14:paraId="667D137E" w14:textId="77777777" w:rsidR="00DD1E58" w:rsidRDefault="00DD1E58" w:rsidP="00E520A5">
      <w:pPr>
        <w:jc w:val="both"/>
        <w:rPr>
          <w:rFonts w:ascii="Tahoma" w:hAnsi="Tahoma" w:cs="Tahoma"/>
          <w:sz w:val="24"/>
          <w:szCs w:val="24"/>
        </w:rPr>
      </w:pPr>
    </w:p>
    <w:sectPr w:rsidR="00DD1E58" w:rsidSect="00B32D3E">
      <w:headerReference w:type="default" r:id="rId8"/>
      <w:footerReference w:type="even" r:id="rId9"/>
      <w:footerReference w:type="default" r:id="rId10"/>
      <w:pgSz w:w="12242" w:h="15842" w:code="1"/>
      <w:pgMar w:top="2662" w:right="1134" w:bottom="851" w:left="3005" w:header="720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5C07" w14:textId="77777777" w:rsidR="004732A3" w:rsidRDefault="004732A3">
      <w:r>
        <w:separator/>
      </w:r>
    </w:p>
  </w:endnote>
  <w:endnote w:type="continuationSeparator" w:id="0">
    <w:p w14:paraId="0886F31C" w14:textId="77777777" w:rsidR="004732A3" w:rsidRDefault="0047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932262" w:rsidRDefault="00932262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932262" w:rsidRDefault="009322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932262" w:rsidRDefault="00932262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932262" w:rsidRDefault="00932262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932262" w:rsidRPr="000F1801" w:rsidRDefault="00932262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932262" w:rsidRDefault="00932262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75F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4C74416" w14:textId="7F6F1F70" w:rsidR="00932262" w:rsidRPr="000F1801" w:rsidRDefault="00932262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 xml:space="preserve">FECHA </w:t>
    </w:r>
    <w:r w:rsidR="00147488">
      <w:rPr>
        <w:sz w:val="12"/>
        <w:szCs w:val="12"/>
      </w:rPr>
      <w:t>14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</w:t>
    </w:r>
    <w:r w:rsidR="005C2D45">
      <w:rPr>
        <w:sz w:val="12"/>
        <w:szCs w:val="12"/>
      </w:rPr>
      <w:t xml:space="preserve"> </w:t>
    </w:r>
    <w:r w:rsidR="007173FA">
      <w:rPr>
        <w:sz w:val="12"/>
        <w:szCs w:val="12"/>
      </w:rPr>
      <w:t xml:space="preserve">SEPTIEMBRE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VEINTITRÉS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FD513" w14:textId="77777777" w:rsidR="004732A3" w:rsidRDefault="004732A3">
      <w:r>
        <w:separator/>
      </w:r>
    </w:p>
  </w:footnote>
  <w:footnote w:type="continuationSeparator" w:id="0">
    <w:p w14:paraId="50DF51C4" w14:textId="77777777" w:rsidR="004732A3" w:rsidRDefault="0047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932262" w:rsidRDefault="00932262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932262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932262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932262" w:rsidRPr="0030134E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932262" w:rsidRPr="0030134E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932262" w:rsidRPr="0030134E" w:rsidRDefault="00932262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932262" w:rsidRDefault="009322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932262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932262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932262" w:rsidRPr="0030134E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932262" w:rsidRPr="0030134E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932262" w:rsidRPr="0030134E" w:rsidRDefault="00932262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932262" w:rsidRDefault="00932262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932262" w:rsidRDefault="00932262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932262" w:rsidRDefault="00932262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932262" w:rsidRDefault="00932262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932262" w:rsidRDefault="00932262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3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5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6"/>
  </w:num>
  <w:num w:numId="10">
    <w:abstractNumId w:val="10"/>
  </w:num>
  <w:num w:numId="11">
    <w:abstractNumId w:val="13"/>
  </w:num>
  <w:num w:numId="12">
    <w:abstractNumId w:val="22"/>
  </w:num>
  <w:num w:numId="13">
    <w:abstractNumId w:val="23"/>
  </w:num>
  <w:num w:numId="14">
    <w:abstractNumId w:val="20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8"/>
  </w:num>
  <w:num w:numId="21">
    <w:abstractNumId w:val="29"/>
  </w:num>
  <w:num w:numId="22">
    <w:abstractNumId w:val="1"/>
  </w:num>
  <w:num w:numId="23">
    <w:abstractNumId w:val="7"/>
  </w:num>
  <w:num w:numId="24">
    <w:abstractNumId w:val="24"/>
  </w:num>
  <w:num w:numId="25">
    <w:abstractNumId w:val="19"/>
  </w:num>
  <w:num w:numId="26">
    <w:abstractNumId w:val="0"/>
  </w:num>
  <w:num w:numId="27">
    <w:abstractNumId w:val="2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3"/>
    <w:rsid w:val="00000C80"/>
    <w:rsid w:val="0000147F"/>
    <w:rsid w:val="000019EF"/>
    <w:rsid w:val="00001B91"/>
    <w:rsid w:val="00002BC3"/>
    <w:rsid w:val="00010221"/>
    <w:rsid w:val="00010288"/>
    <w:rsid w:val="0001090A"/>
    <w:rsid w:val="00011D70"/>
    <w:rsid w:val="00011F8D"/>
    <w:rsid w:val="00012063"/>
    <w:rsid w:val="00012144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4EC"/>
    <w:rsid w:val="00027224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36F"/>
    <w:rsid w:val="0004337D"/>
    <w:rsid w:val="000433EA"/>
    <w:rsid w:val="000436E9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601BB"/>
    <w:rsid w:val="000603C9"/>
    <w:rsid w:val="0006059B"/>
    <w:rsid w:val="000609E8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EF5"/>
    <w:rsid w:val="00066B59"/>
    <w:rsid w:val="00066BBA"/>
    <w:rsid w:val="00066C86"/>
    <w:rsid w:val="00066DC0"/>
    <w:rsid w:val="000679A0"/>
    <w:rsid w:val="00067E87"/>
    <w:rsid w:val="00070A26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A83"/>
    <w:rsid w:val="00091419"/>
    <w:rsid w:val="00092295"/>
    <w:rsid w:val="000923E6"/>
    <w:rsid w:val="00093464"/>
    <w:rsid w:val="0009450A"/>
    <w:rsid w:val="00094BF6"/>
    <w:rsid w:val="00094C37"/>
    <w:rsid w:val="00095300"/>
    <w:rsid w:val="000955DC"/>
    <w:rsid w:val="00096193"/>
    <w:rsid w:val="0009694F"/>
    <w:rsid w:val="0009713C"/>
    <w:rsid w:val="000974A6"/>
    <w:rsid w:val="000979D5"/>
    <w:rsid w:val="000A00DE"/>
    <w:rsid w:val="000A0E43"/>
    <w:rsid w:val="000A19C2"/>
    <w:rsid w:val="000A1C3F"/>
    <w:rsid w:val="000A2213"/>
    <w:rsid w:val="000A2DDE"/>
    <w:rsid w:val="000A3A3E"/>
    <w:rsid w:val="000A3A71"/>
    <w:rsid w:val="000A4E2D"/>
    <w:rsid w:val="000A5467"/>
    <w:rsid w:val="000A5803"/>
    <w:rsid w:val="000A5980"/>
    <w:rsid w:val="000A5AF9"/>
    <w:rsid w:val="000A623E"/>
    <w:rsid w:val="000A660C"/>
    <w:rsid w:val="000A7237"/>
    <w:rsid w:val="000A7366"/>
    <w:rsid w:val="000B013F"/>
    <w:rsid w:val="000B0273"/>
    <w:rsid w:val="000B02CD"/>
    <w:rsid w:val="000B02E0"/>
    <w:rsid w:val="000B03E4"/>
    <w:rsid w:val="000B2223"/>
    <w:rsid w:val="000B27EB"/>
    <w:rsid w:val="000B33FC"/>
    <w:rsid w:val="000B3708"/>
    <w:rsid w:val="000B39AE"/>
    <w:rsid w:val="000B3DCF"/>
    <w:rsid w:val="000B4860"/>
    <w:rsid w:val="000B4DFC"/>
    <w:rsid w:val="000B4EDC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8EB"/>
    <w:rsid w:val="000C4651"/>
    <w:rsid w:val="000C4B02"/>
    <w:rsid w:val="000C5819"/>
    <w:rsid w:val="000C6512"/>
    <w:rsid w:val="000D0253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572"/>
    <w:rsid w:val="000D4B6B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6CD"/>
    <w:rsid w:val="000E1C68"/>
    <w:rsid w:val="000E1CA4"/>
    <w:rsid w:val="000E21D1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5A3"/>
    <w:rsid w:val="001040E0"/>
    <w:rsid w:val="00104663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D3C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505D"/>
    <w:rsid w:val="00135F33"/>
    <w:rsid w:val="00136B56"/>
    <w:rsid w:val="00136F3E"/>
    <w:rsid w:val="0014116C"/>
    <w:rsid w:val="00141245"/>
    <w:rsid w:val="0014165F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488"/>
    <w:rsid w:val="001479CB"/>
    <w:rsid w:val="00150190"/>
    <w:rsid w:val="00150BAD"/>
    <w:rsid w:val="00150C77"/>
    <w:rsid w:val="00150D60"/>
    <w:rsid w:val="00151F2C"/>
    <w:rsid w:val="00152330"/>
    <w:rsid w:val="001526F5"/>
    <w:rsid w:val="00152707"/>
    <w:rsid w:val="00152F80"/>
    <w:rsid w:val="00153244"/>
    <w:rsid w:val="00153545"/>
    <w:rsid w:val="00153EC1"/>
    <w:rsid w:val="00154244"/>
    <w:rsid w:val="00154A1E"/>
    <w:rsid w:val="00154BA5"/>
    <w:rsid w:val="0015625C"/>
    <w:rsid w:val="00156334"/>
    <w:rsid w:val="001563B6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F50"/>
    <w:rsid w:val="001673FB"/>
    <w:rsid w:val="00167E53"/>
    <w:rsid w:val="0017001A"/>
    <w:rsid w:val="001708A9"/>
    <w:rsid w:val="00171014"/>
    <w:rsid w:val="00171378"/>
    <w:rsid w:val="001730BF"/>
    <w:rsid w:val="00173A24"/>
    <w:rsid w:val="00173FA1"/>
    <w:rsid w:val="001750DA"/>
    <w:rsid w:val="0017519C"/>
    <w:rsid w:val="00175421"/>
    <w:rsid w:val="00175632"/>
    <w:rsid w:val="0017566C"/>
    <w:rsid w:val="0017610A"/>
    <w:rsid w:val="00176243"/>
    <w:rsid w:val="00176F26"/>
    <w:rsid w:val="00177BAE"/>
    <w:rsid w:val="001800DC"/>
    <w:rsid w:val="00180130"/>
    <w:rsid w:val="001802AE"/>
    <w:rsid w:val="001807E4"/>
    <w:rsid w:val="00180B15"/>
    <w:rsid w:val="00180E44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A7C"/>
    <w:rsid w:val="00186EE1"/>
    <w:rsid w:val="00186FC6"/>
    <w:rsid w:val="0018729A"/>
    <w:rsid w:val="001873F9"/>
    <w:rsid w:val="00187A4A"/>
    <w:rsid w:val="001908CD"/>
    <w:rsid w:val="00190950"/>
    <w:rsid w:val="00191525"/>
    <w:rsid w:val="00191B8E"/>
    <w:rsid w:val="00192762"/>
    <w:rsid w:val="0019328F"/>
    <w:rsid w:val="00193623"/>
    <w:rsid w:val="00193DEC"/>
    <w:rsid w:val="00194069"/>
    <w:rsid w:val="001947DB"/>
    <w:rsid w:val="00194932"/>
    <w:rsid w:val="00194D71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411"/>
    <w:rsid w:val="001B3DE6"/>
    <w:rsid w:val="001B46A1"/>
    <w:rsid w:val="001B5643"/>
    <w:rsid w:val="001B5E8F"/>
    <w:rsid w:val="001B652D"/>
    <w:rsid w:val="001B6BEC"/>
    <w:rsid w:val="001B732D"/>
    <w:rsid w:val="001C17FF"/>
    <w:rsid w:val="001C1853"/>
    <w:rsid w:val="001C19F7"/>
    <w:rsid w:val="001C1BF1"/>
    <w:rsid w:val="001C28B8"/>
    <w:rsid w:val="001C2F74"/>
    <w:rsid w:val="001C31CC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5410"/>
    <w:rsid w:val="001D542A"/>
    <w:rsid w:val="001D5491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C1F"/>
    <w:rsid w:val="001E3230"/>
    <w:rsid w:val="001E3497"/>
    <w:rsid w:val="001E623D"/>
    <w:rsid w:val="001E683D"/>
    <w:rsid w:val="001E6DD1"/>
    <w:rsid w:val="001F06D4"/>
    <w:rsid w:val="001F078B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6B27"/>
    <w:rsid w:val="001F6D32"/>
    <w:rsid w:val="001F71FE"/>
    <w:rsid w:val="001F72B8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761B"/>
    <w:rsid w:val="00220302"/>
    <w:rsid w:val="0022098F"/>
    <w:rsid w:val="0022115B"/>
    <w:rsid w:val="0022192A"/>
    <w:rsid w:val="00221DE3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25CE"/>
    <w:rsid w:val="00233308"/>
    <w:rsid w:val="0023362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504E5"/>
    <w:rsid w:val="00250C7A"/>
    <w:rsid w:val="002510E3"/>
    <w:rsid w:val="002519E9"/>
    <w:rsid w:val="00252AE7"/>
    <w:rsid w:val="00252E30"/>
    <w:rsid w:val="00252E69"/>
    <w:rsid w:val="00253911"/>
    <w:rsid w:val="00254431"/>
    <w:rsid w:val="00254FA3"/>
    <w:rsid w:val="0025549B"/>
    <w:rsid w:val="00255B74"/>
    <w:rsid w:val="00255E57"/>
    <w:rsid w:val="00255E62"/>
    <w:rsid w:val="002561EF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2411"/>
    <w:rsid w:val="00273BDA"/>
    <w:rsid w:val="00273C38"/>
    <w:rsid w:val="00274AA2"/>
    <w:rsid w:val="00275831"/>
    <w:rsid w:val="00276928"/>
    <w:rsid w:val="0027722B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215"/>
    <w:rsid w:val="00285414"/>
    <w:rsid w:val="002854B0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EF5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1EE5"/>
    <w:rsid w:val="002C20F1"/>
    <w:rsid w:val="002C21B9"/>
    <w:rsid w:val="002C2D62"/>
    <w:rsid w:val="002C3057"/>
    <w:rsid w:val="002C30CB"/>
    <w:rsid w:val="002C42B7"/>
    <w:rsid w:val="002C4BCB"/>
    <w:rsid w:val="002C5204"/>
    <w:rsid w:val="002C5D3B"/>
    <w:rsid w:val="002C5EA3"/>
    <w:rsid w:val="002C6766"/>
    <w:rsid w:val="002C7E86"/>
    <w:rsid w:val="002D04A4"/>
    <w:rsid w:val="002D0E38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30FC"/>
    <w:rsid w:val="002E44AF"/>
    <w:rsid w:val="002E4BAA"/>
    <w:rsid w:val="002E5D1A"/>
    <w:rsid w:val="002E6E8E"/>
    <w:rsid w:val="002E75CD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E43"/>
    <w:rsid w:val="00303A81"/>
    <w:rsid w:val="00303B06"/>
    <w:rsid w:val="00304271"/>
    <w:rsid w:val="003049B6"/>
    <w:rsid w:val="00304C25"/>
    <w:rsid w:val="00304CF9"/>
    <w:rsid w:val="00304E19"/>
    <w:rsid w:val="0030540C"/>
    <w:rsid w:val="003057F5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8DB"/>
    <w:rsid w:val="00322124"/>
    <w:rsid w:val="003222E8"/>
    <w:rsid w:val="0032236F"/>
    <w:rsid w:val="003228A1"/>
    <w:rsid w:val="00322A06"/>
    <w:rsid w:val="0032335B"/>
    <w:rsid w:val="00323E53"/>
    <w:rsid w:val="00324F16"/>
    <w:rsid w:val="00324FEB"/>
    <w:rsid w:val="003253F2"/>
    <w:rsid w:val="00325F62"/>
    <w:rsid w:val="0032617F"/>
    <w:rsid w:val="00326574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5473"/>
    <w:rsid w:val="0033582B"/>
    <w:rsid w:val="00335B4D"/>
    <w:rsid w:val="00336527"/>
    <w:rsid w:val="00336AD8"/>
    <w:rsid w:val="00337821"/>
    <w:rsid w:val="003379B0"/>
    <w:rsid w:val="00337DF7"/>
    <w:rsid w:val="0034151C"/>
    <w:rsid w:val="00341919"/>
    <w:rsid w:val="003428A6"/>
    <w:rsid w:val="0034333C"/>
    <w:rsid w:val="0034334C"/>
    <w:rsid w:val="003436E5"/>
    <w:rsid w:val="003438A8"/>
    <w:rsid w:val="00343C7D"/>
    <w:rsid w:val="0034434C"/>
    <w:rsid w:val="00344CB1"/>
    <w:rsid w:val="0034522B"/>
    <w:rsid w:val="003455CC"/>
    <w:rsid w:val="003456DF"/>
    <w:rsid w:val="0035098C"/>
    <w:rsid w:val="00351523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1283"/>
    <w:rsid w:val="00361A0A"/>
    <w:rsid w:val="003634DA"/>
    <w:rsid w:val="00363953"/>
    <w:rsid w:val="003648B2"/>
    <w:rsid w:val="0036604C"/>
    <w:rsid w:val="003665BA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C066C"/>
    <w:rsid w:val="003C11FA"/>
    <w:rsid w:val="003C1910"/>
    <w:rsid w:val="003C2880"/>
    <w:rsid w:val="003C2A75"/>
    <w:rsid w:val="003C4B10"/>
    <w:rsid w:val="003C4B48"/>
    <w:rsid w:val="003C5FBB"/>
    <w:rsid w:val="003C60D6"/>
    <w:rsid w:val="003C6961"/>
    <w:rsid w:val="003C73F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79A6"/>
    <w:rsid w:val="003D7A20"/>
    <w:rsid w:val="003D7A8D"/>
    <w:rsid w:val="003D7F39"/>
    <w:rsid w:val="003D7FE7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E7"/>
    <w:rsid w:val="003E322B"/>
    <w:rsid w:val="003E3510"/>
    <w:rsid w:val="003E3E00"/>
    <w:rsid w:val="003E41D7"/>
    <w:rsid w:val="003E4A00"/>
    <w:rsid w:val="003E4AC0"/>
    <w:rsid w:val="003E4B86"/>
    <w:rsid w:val="003E55E8"/>
    <w:rsid w:val="003E5979"/>
    <w:rsid w:val="003E5D5E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68DD"/>
    <w:rsid w:val="003F728F"/>
    <w:rsid w:val="003F75F3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755"/>
    <w:rsid w:val="00406EA1"/>
    <w:rsid w:val="004073D8"/>
    <w:rsid w:val="004075CC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80"/>
    <w:rsid w:val="004272F9"/>
    <w:rsid w:val="00427723"/>
    <w:rsid w:val="00427AFC"/>
    <w:rsid w:val="00427DB6"/>
    <w:rsid w:val="0043006E"/>
    <w:rsid w:val="00430217"/>
    <w:rsid w:val="00430309"/>
    <w:rsid w:val="00431AF2"/>
    <w:rsid w:val="004326D5"/>
    <w:rsid w:val="00432B91"/>
    <w:rsid w:val="00432E7E"/>
    <w:rsid w:val="00433595"/>
    <w:rsid w:val="00433DE0"/>
    <w:rsid w:val="004341BE"/>
    <w:rsid w:val="00434526"/>
    <w:rsid w:val="0043522C"/>
    <w:rsid w:val="004352AA"/>
    <w:rsid w:val="004360C8"/>
    <w:rsid w:val="00436B5F"/>
    <w:rsid w:val="00436C0C"/>
    <w:rsid w:val="00436F5A"/>
    <w:rsid w:val="00437349"/>
    <w:rsid w:val="004374DB"/>
    <w:rsid w:val="004375CE"/>
    <w:rsid w:val="00437C13"/>
    <w:rsid w:val="00437DC4"/>
    <w:rsid w:val="0044021B"/>
    <w:rsid w:val="0044032D"/>
    <w:rsid w:val="00440BA2"/>
    <w:rsid w:val="00441561"/>
    <w:rsid w:val="0044187F"/>
    <w:rsid w:val="00441BD4"/>
    <w:rsid w:val="0044223C"/>
    <w:rsid w:val="004423B9"/>
    <w:rsid w:val="00444823"/>
    <w:rsid w:val="00444E41"/>
    <w:rsid w:val="00446353"/>
    <w:rsid w:val="004470FA"/>
    <w:rsid w:val="00447794"/>
    <w:rsid w:val="00447D76"/>
    <w:rsid w:val="0045054A"/>
    <w:rsid w:val="00450692"/>
    <w:rsid w:val="004506F5"/>
    <w:rsid w:val="00450EBC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61C83"/>
    <w:rsid w:val="00461E1C"/>
    <w:rsid w:val="00463703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2A3"/>
    <w:rsid w:val="00473403"/>
    <w:rsid w:val="00474386"/>
    <w:rsid w:val="0047543E"/>
    <w:rsid w:val="004767A1"/>
    <w:rsid w:val="004767FF"/>
    <w:rsid w:val="004769F7"/>
    <w:rsid w:val="00476F98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8F0"/>
    <w:rsid w:val="00485AF4"/>
    <w:rsid w:val="00485F6E"/>
    <w:rsid w:val="00485F9E"/>
    <w:rsid w:val="004865AE"/>
    <w:rsid w:val="004868B6"/>
    <w:rsid w:val="00486974"/>
    <w:rsid w:val="00486D88"/>
    <w:rsid w:val="004900C7"/>
    <w:rsid w:val="00490434"/>
    <w:rsid w:val="00490906"/>
    <w:rsid w:val="00490A30"/>
    <w:rsid w:val="00490E82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F6F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CB6"/>
    <w:rsid w:val="004B5EFC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D92"/>
    <w:rsid w:val="004D447D"/>
    <w:rsid w:val="004D4EDB"/>
    <w:rsid w:val="004D5853"/>
    <w:rsid w:val="004D61C0"/>
    <w:rsid w:val="004D79DA"/>
    <w:rsid w:val="004D7B96"/>
    <w:rsid w:val="004E048D"/>
    <w:rsid w:val="004E0DCA"/>
    <w:rsid w:val="004E0E5A"/>
    <w:rsid w:val="004E0E5B"/>
    <w:rsid w:val="004E1FE0"/>
    <w:rsid w:val="004E2C02"/>
    <w:rsid w:val="004E2C87"/>
    <w:rsid w:val="004E31AE"/>
    <w:rsid w:val="004E429F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12B1"/>
    <w:rsid w:val="00511837"/>
    <w:rsid w:val="00511BE7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600"/>
    <w:rsid w:val="00522C86"/>
    <w:rsid w:val="0052473B"/>
    <w:rsid w:val="0052497B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40A64"/>
    <w:rsid w:val="00540AE6"/>
    <w:rsid w:val="00540F79"/>
    <w:rsid w:val="00541F7D"/>
    <w:rsid w:val="00543664"/>
    <w:rsid w:val="005437F4"/>
    <w:rsid w:val="00544600"/>
    <w:rsid w:val="00544C67"/>
    <w:rsid w:val="00545274"/>
    <w:rsid w:val="0054533D"/>
    <w:rsid w:val="005455A1"/>
    <w:rsid w:val="00545775"/>
    <w:rsid w:val="005457FB"/>
    <w:rsid w:val="00545AE1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512"/>
    <w:rsid w:val="00552729"/>
    <w:rsid w:val="005532EA"/>
    <w:rsid w:val="0055380E"/>
    <w:rsid w:val="00553CB9"/>
    <w:rsid w:val="00555154"/>
    <w:rsid w:val="005557A2"/>
    <w:rsid w:val="00555CA9"/>
    <w:rsid w:val="00556508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8ED"/>
    <w:rsid w:val="00570C92"/>
    <w:rsid w:val="00570CC1"/>
    <w:rsid w:val="00571031"/>
    <w:rsid w:val="00571037"/>
    <w:rsid w:val="00571C2C"/>
    <w:rsid w:val="00571D9D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B52"/>
    <w:rsid w:val="00576E12"/>
    <w:rsid w:val="0057777D"/>
    <w:rsid w:val="00580DB8"/>
    <w:rsid w:val="00581851"/>
    <w:rsid w:val="00582AC7"/>
    <w:rsid w:val="00583218"/>
    <w:rsid w:val="00583333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23BD"/>
    <w:rsid w:val="00592FAB"/>
    <w:rsid w:val="005941A1"/>
    <w:rsid w:val="005942B1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3125"/>
    <w:rsid w:val="005A31D5"/>
    <w:rsid w:val="005A32B1"/>
    <w:rsid w:val="005A4135"/>
    <w:rsid w:val="005A450C"/>
    <w:rsid w:val="005A4754"/>
    <w:rsid w:val="005A4E87"/>
    <w:rsid w:val="005A5BB5"/>
    <w:rsid w:val="005A5FAF"/>
    <w:rsid w:val="005A6645"/>
    <w:rsid w:val="005B0166"/>
    <w:rsid w:val="005B08BD"/>
    <w:rsid w:val="005B0C12"/>
    <w:rsid w:val="005B133C"/>
    <w:rsid w:val="005B1C38"/>
    <w:rsid w:val="005B2042"/>
    <w:rsid w:val="005B204F"/>
    <w:rsid w:val="005B224F"/>
    <w:rsid w:val="005B2623"/>
    <w:rsid w:val="005B2AC3"/>
    <w:rsid w:val="005B2B2E"/>
    <w:rsid w:val="005B31B7"/>
    <w:rsid w:val="005B31B9"/>
    <w:rsid w:val="005B411C"/>
    <w:rsid w:val="005B4E44"/>
    <w:rsid w:val="005B5869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242B"/>
    <w:rsid w:val="005C25C3"/>
    <w:rsid w:val="005C2A1E"/>
    <w:rsid w:val="005C2D45"/>
    <w:rsid w:val="005C3ECD"/>
    <w:rsid w:val="005C5A41"/>
    <w:rsid w:val="005C5CBD"/>
    <w:rsid w:val="005C75F7"/>
    <w:rsid w:val="005C7B09"/>
    <w:rsid w:val="005D0092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6230"/>
    <w:rsid w:val="005D6374"/>
    <w:rsid w:val="005D6D95"/>
    <w:rsid w:val="005D7511"/>
    <w:rsid w:val="005D75AB"/>
    <w:rsid w:val="005D7CD8"/>
    <w:rsid w:val="005E01B1"/>
    <w:rsid w:val="005E0790"/>
    <w:rsid w:val="005E0AAD"/>
    <w:rsid w:val="005E0BEB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3F06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90"/>
    <w:rsid w:val="005F185D"/>
    <w:rsid w:val="005F1C5B"/>
    <w:rsid w:val="005F1EDD"/>
    <w:rsid w:val="005F20FD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6446"/>
    <w:rsid w:val="005F6C14"/>
    <w:rsid w:val="005F6E35"/>
    <w:rsid w:val="005F7B8F"/>
    <w:rsid w:val="005F7C79"/>
    <w:rsid w:val="005F7D09"/>
    <w:rsid w:val="00600BE2"/>
    <w:rsid w:val="0060186D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277E"/>
    <w:rsid w:val="00612872"/>
    <w:rsid w:val="00612B26"/>
    <w:rsid w:val="00613389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CE8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300EC"/>
    <w:rsid w:val="00630795"/>
    <w:rsid w:val="00631A0C"/>
    <w:rsid w:val="00632891"/>
    <w:rsid w:val="006328E4"/>
    <w:rsid w:val="00633169"/>
    <w:rsid w:val="00633559"/>
    <w:rsid w:val="0063438A"/>
    <w:rsid w:val="00634A09"/>
    <w:rsid w:val="00635C41"/>
    <w:rsid w:val="00635C9F"/>
    <w:rsid w:val="00635D78"/>
    <w:rsid w:val="00636509"/>
    <w:rsid w:val="00636834"/>
    <w:rsid w:val="00636F48"/>
    <w:rsid w:val="00637A46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48D"/>
    <w:rsid w:val="00643CFE"/>
    <w:rsid w:val="00644F8F"/>
    <w:rsid w:val="00645AFE"/>
    <w:rsid w:val="006465F8"/>
    <w:rsid w:val="006468CE"/>
    <w:rsid w:val="00647772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953"/>
    <w:rsid w:val="00660E85"/>
    <w:rsid w:val="00660EBA"/>
    <w:rsid w:val="0066123B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A24"/>
    <w:rsid w:val="00686262"/>
    <w:rsid w:val="00686485"/>
    <w:rsid w:val="00686BEC"/>
    <w:rsid w:val="00686C8E"/>
    <w:rsid w:val="00686D14"/>
    <w:rsid w:val="00687BAD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F31"/>
    <w:rsid w:val="0069701F"/>
    <w:rsid w:val="00697122"/>
    <w:rsid w:val="006972F2"/>
    <w:rsid w:val="0069782C"/>
    <w:rsid w:val="00697938"/>
    <w:rsid w:val="006A045F"/>
    <w:rsid w:val="006A0C26"/>
    <w:rsid w:val="006A147E"/>
    <w:rsid w:val="006A1CB6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1E8"/>
    <w:rsid w:val="006B368A"/>
    <w:rsid w:val="006B47BB"/>
    <w:rsid w:val="006B4DC9"/>
    <w:rsid w:val="006B4E8E"/>
    <w:rsid w:val="006B52AD"/>
    <w:rsid w:val="006B54E2"/>
    <w:rsid w:val="006B5BC9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EE2"/>
    <w:rsid w:val="006D126C"/>
    <w:rsid w:val="006D1384"/>
    <w:rsid w:val="006D151C"/>
    <w:rsid w:val="006D20EE"/>
    <w:rsid w:val="006D25D6"/>
    <w:rsid w:val="006D3298"/>
    <w:rsid w:val="006D33BF"/>
    <w:rsid w:val="006D349D"/>
    <w:rsid w:val="006D580D"/>
    <w:rsid w:val="006D619B"/>
    <w:rsid w:val="006D6E20"/>
    <w:rsid w:val="006E064B"/>
    <w:rsid w:val="006E0D8E"/>
    <w:rsid w:val="006E231F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401F"/>
    <w:rsid w:val="007048CF"/>
    <w:rsid w:val="0070566A"/>
    <w:rsid w:val="00705ABE"/>
    <w:rsid w:val="00706006"/>
    <w:rsid w:val="0070623E"/>
    <w:rsid w:val="0070652E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D43"/>
    <w:rsid w:val="007156D9"/>
    <w:rsid w:val="0071588E"/>
    <w:rsid w:val="0071687D"/>
    <w:rsid w:val="00716A8D"/>
    <w:rsid w:val="00716B5C"/>
    <w:rsid w:val="00717040"/>
    <w:rsid w:val="007173FA"/>
    <w:rsid w:val="00717632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1A5"/>
    <w:rsid w:val="0072326C"/>
    <w:rsid w:val="00723DF4"/>
    <w:rsid w:val="00724300"/>
    <w:rsid w:val="00724A24"/>
    <w:rsid w:val="00725FC9"/>
    <w:rsid w:val="00726645"/>
    <w:rsid w:val="007273A4"/>
    <w:rsid w:val="00727730"/>
    <w:rsid w:val="007303F5"/>
    <w:rsid w:val="00730AC6"/>
    <w:rsid w:val="00730DD5"/>
    <w:rsid w:val="00733046"/>
    <w:rsid w:val="00733085"/>
    <w:rsid w:val="0073365A"/>
    <w:rsid w:val="007337F3"/>
    <w:rsid w:val="00733E4F"/>
    <w:rsid w:val="00734579"/>
    <w:rsid w:val="007353BD"/>
    <w:rsid w:val="007358AF"/>
    <w:rsid w:val="00735B51"/>
    <w:rsid w:val="00735C92"/>
    <w:rsid w:val="00736918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1850"/>
    <w:rsid w:val="00763D24"/>
    <w:rsid w:val="00763D58"/>
    <w:rsid w:val="007644C6"/>
    <w:rsid w:val="0076461D"/>
    <w:rsid w:val="00764E19"/>
    <w:rsid w:val="00764FB3"/>
    <w:rsid w:val="00765102"/>
    <w:rsid w:val="007651D2"/>
    <w:rsid w:val="007656BF"/>
    <w:rsid w:val="007659CF"/>
    <w:rsid w:val="00766938"/>
    <w:rsid w:val="00766B80"/>
    <w:rsid w:val="00766F61"/>
    <w:rsid w:val="007670AD"/>
    <w:rsid w:val="00770907"/>
    <w:rsid w:val="007713BD"/>
    <w:rsid w:val="007713E2"/>
    <w:rsid w:val="00771BEF"/>
    <w:rsid w:val="007722B3"/>
    <w:rsid w:val="00772C1B"/>
    <w:rsid w:val="00773316"/>
    <w:rsid w:val="00773B2A"/>
    <w:rsid w:val="00774B1C"/>
    <w:rsid w:val="00774E2C"/>
    <w:rsid w:val="00775088"/>
    <w:rsid w:val="00775A3E"/>
    <w:rsid w:val="007768FB"/>
    <w:rsid w:val="00776930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E75"/>
    <w:rsid w:val="007A0EDC"/>
    <w:rsid w:val="007A1072"/>
    <w:rsid w:val="007A3112"/>
    <w:rsid w:val="007A4E36"/>
    <w:rsid w:val="007A5046"/>
    <w:rsid w:val="007A6C4B"/>
    <w:rsid w:val="007A78B8"/>
    <w:rsid w:val="007A7A03"/>
    <w:rsid w:val="007A7B08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7B40"/>
    <w:rsid w:val="007C7CF3"/>
    <w:rsid w:val="007D02D3"/>
    <w:rsid w:val="007D0357"/>
    <w:rsid w:val="007D0E49"/>
    <w:rsid w:val="007D102D"/>
    <w:rsid w:val="007D1387"/>
    <w:rsid w:val="007D211F"/>
    <w:rsid w:val="007D26EA"/>
    <w:rsid w:val="007D3365"/>
    <w:rsid w:val="007D3711"/>
    <w:rsid w:val="007D3B91"/>
    <w:rsid w:val="007D40B6"/>
    <w:rsid w:val="007D5AAE"/>
    <w:rsid w:val="007D6D27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438"/>
    <w:rsid w:val="007E4698"/>
    <w:rsid w:val="007E49FB"/>
    <w:rsid w:val="007E6A0C"/>
    <w:rsid w:val="007F0BC7"/>
    <w:rsid w:val="007F1072"/>
    <w:rsid w:val="007F1825"/>
    <w:rsid w:val="007F18C6"/>
    <w:rsid w:val="007F1A5A"/>
    <w:rsid w:val="007F224E"/>
    <w:rsid w:val="007F27E9"/>
    <w:rsid w:val="007F2A1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675"/>
    <w:rsid w:val="00811E65"/>
    <w:rsid w:val="0081218C"/>
    <w:rsid w:val="0081237D"/>
    <w:rsid w:val="00812910"/>
    <w:rsid w:val="00812C6D"/>
    <w:rsid w:val="00813869"/>
    <w:rsid w:val="00813B64"/>
    <w:rsid w:val="008147F3"/>
    <w:rsid w:val="00814A9C"/>
    <w:rsid w:val="008151D6"/>
    <w:rsid w:val="00820433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5CE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309C"/>
    <w:rsid w:val="008731D9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824"/>
    <w:rsid w:val="00882EA4"/>
    <w:rsid w:val="00883917"/>
    <w:rsid w:val="00884369"/>
    <w:rsid w:val="0088523E"/>
    <w:rsid w:val="008853BE"/>
    <w:rsid w:val="008869FC"/>
    <w:rsid w:val="008870D9"/>
    <w:rsid w:val="0088737D"/>
    <w:rsid w:val="008878C1"/>
    <w:rsid w:val="00887E96"/>
    <w:rsid w:val="0089023A"/>
    <w:rsid w:val="00890457"/>
    <w:rsid w:val="008906AE"/>
    <w:rsid w:val="00890B1F"/>
    <w:rsid w:val="008926CB"/>
    <w:rsid w:val="008934D7"/>
    <w:rsid w:val="008937AC"/>
    <w:rsid w:val="0089381B"/>
    <w:rsid w:val="00893C5A"/>
    <w:rsid w:val="00893CFB"/>
    <w:rsid w:val="00894241"/>
    <w:rsid w:val="00894A9E"/>
    <w:rsid w:val="00894ACC"/>
    <w:rsid w:val="00894F01"/>
    <w:rsid w:val="00895DDB"/>
    <w:rsid w:val="00895FCD"/>
    <w:rsid w:val="008A026D"/>
    <w:rsid w:val="008A07CB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40"/>
    <w:rsid w:val="008C12E6"/>
    <w:rsid w:val="008C1C0E"/>
    <w:rsid w:val="008C28F4"/>
    <w:rsid w:val="008C2CBF"/>
    <w:rsid w:val="008C3614"/>
    <w:rsid w:val="008C3CA4"/>
    <w:rsid w:val="008C4960"/>
    <w:rsid w:val="008C523D"/>
    <w:rsid w:val="008C71AA"/>
    <w:rsid w:val="008C74E6"/>
    <w:rsid w:val="008D1025"/>
    <w:rsid w:val="008D1C47"/>
    <w:rsid w:val="008D2DD7"/>
    <w:rsid w:val="008D327F"/>
    <w:rsid w:val="008D37DB"/>
    <w:rsid w:val="008D662B"/>
    <w:rsid w:val="008D6DC7"/>
    <w:rsid w:val="008D749E"/>
    <w:rsid w:val="008D7AE1"/>
    <w:rsid w:val="008E04F2"/>
    <w:rsid w:val="008E1493"/>
    <w:rsid w:val="008E1808"/>
    <w:rsid w:val="008E1D74"/>
    <w:rsid w:val="008E295F"/>
    <w:rsid w:val="008E2BC0"/>
    <w:rsid w:val="008E37EC"/>
    <w:rsid w:val="008E48E7"/>
    <w:rsid w:val="008E4F97"/>
    <w:rsid w:val="008E58EE"/>
    <w:rsid w:val="008E69B6"/>
    <w:rsid w:val="008E6F0F"/>
    <w:rsid w:val="008E6FB0"/>
    <w:rsid w:val="008E70D4"/>
    <w:rsid w:val="008E76F6"/>
    <w:rsid w:val="008E7CB8"/>
    <w:rsid w:val="008F0399"/>
    <w:rsid w:val="008F1038"/>
    <w:rsid w:val="008F2518"/>
    <w:rsid w:val="008F2B4B"/>
    <w:rsid w:val="008F2EBA"/>
    <w:rsid w:val="008F6F1E"/>
    <w:rsid w:val="008F7641"/>
    <w:rsid w:val="008F7CFA"/>
    <w:rsid w:val="009008DC"/>
    <w:rsid w:val="00900C49"/>
    <w:rsid w:val="00901577"/>
    <w:rsid w:val="00901883"/>
    <w:rsid w:val="00903E24"/>
    <w:rsid w:val="00904C58"/>
    <w:rsid w:val="00904EBC"/>
    <w:rsid w:val="009055ED"/>
    <w:rsid w:val="00905C6C"/>
    <w:rsid w:val="00905DB6"/>
    <w:rsid w:val="00906372"/>
    <w:rsid w:val="0090656A"/>
    <w:rsid w:val="00907FB3"/>
    <w:rsid w:val="0091059C"/>
    <w:rsid w:val="00910E12"/>
    <w:rsid w:val="00911501"/>
    <w:rsid w:val="00911797"/>
    <w:rsid w:val="009131B8"/>
    <w:rsid w:val="00914D42"/>
    <w:rsid w:val="00915AFE"/>
    <w:rsid w:val="00915B26"/>
    <w:rsid w:val="009163BD"/>
    <w:rsid w:val="00916BF7"/>
    <w:rsid w:val="009179EC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5D2"/>
    <w:rsid w:val="00936663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43A6"/>
    <w:rsid w:val="00944861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4A29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AD4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F03"/>
    <w:rsid w:val="0097240B"/>
    <w:rsid w:val="00972766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6558"/>
    <w:rsid w:val="00986CB1"/>
    <w:rsid w:val="00987CA9"/>
    <w:rsid w:val="00990278"/>
    <w:rsid w:val="009902D4"/>
    <w:rsid w:val="00990373"/>
    <w:rsid w:val="00990972"/>
    <w:rsid w:val="00991FF4"/>
    <w:rsid w:val="009921E2"/>
    <w:rsid w:val="0099231F"/>
    <w:rsid w:val="00992D2C"/>
    <w:rsid w:val="00992D90"/>
    <w:rsid w:val="009938B8"/>
    <w:rsid w:val="00993C29"/>
    <w:rsid w:val="00993EBA"/>
    <w:rsid w:val="00994321"/>
    <w:rsid w:val="00995618"/>
    <w:rsid w:val="0099571D"/>
    <w:rsid w:val="00996DCC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4D25"/>
    <w:rsid w:val="009A538F"/>
    <w:rsid w:val="009A59A8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35D"/>
    <w:rsid w:val="009B58C7"/>
    <w:rsid w:val="009B5FC9"/>
    <w:rsid w:val="009C06CA"/>
    <w:rsid w:val="009C071E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F75"/>
    <w:rsid w:val="009D2F89"/>
    <w:rsid w:val="009D33B3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C75"/>
    <w:rsid w:val="009F430E"/>
    <w:rsid w:val="009F49AE"/>
    <w:rsid w:val="009F4A8B"/>
    <w:rsid w:val="009F4AFD"/>
    <w:rsid w:val="009F5BB6"/>
    <w:rsid w:val="009F69D6"/>
    <w:rsid w:val="009F75D9"/>
    <w:rsid w:val="009F7ACB"/>
    <w:rsid w:val="009F7FAE"/>
    <w:rsid w:val="00A0011E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32"/>
    <w:rsid w:val="00A318C0"/>
    <w:rsid w:val="00A31E16"/>
    <w:rsid w:val="00A32CD1"/>
    <w:rsid w:val="00A33BFF"/>
    <w:rsid w:val="00A34626"/>
    <w:rsid w:val="00A34E5A"/>
    <w:rsid w:val="00A35E76"/>
    <w:rsid w:val="00A36358"/>
    <w:rsid w:val="00A363E8"/>
    <w:rsid w:val="00A36682"/>
    <w:rsid w:val="00A367D3"/>
    <w:rsid w:val="00A3726E"/>
    <w:rsid w:val="00A3732F"/>
    <w:rsid w:val="00A37765"/>
    <w:rsid w:val="00A377D5"/>
    <w:rsid w:val="00A37824"/>
    <w:rsid w:val="00A37BDC"/>
    <w:rsid w:val="00A37CB1"/>
    <w:rsid w:val="00A40EAE"/>
    <w:rsid w:val="00A40FFB"/>
    <w:rsid w:val="00A41E29"/>
    <w:rsid w:val="00A422F2"/>
    <w:rsid w:val="00A426A7"/>
    <w:rsid w:val="00A43108"/>
    <w:rsid w:val="00A43165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F8E"/>
    <w:rsid w:val="00A85FC9"/>
    <w:rsid w:val="00A8601A"/>
    <w:rsid w:val="00A860CF"/>
    <w:rsid w:val="00A862FF"/>
    <w:rsid w:val="00A86ABD"/>
    <w:rsid w:val="00A86B69"/>
    <w:rsid w:val="00A8706A"/>
    <w:rsid w:val="00A90271"/>
    <w:rsid w:val="00A9090F"/>
    <w:rsid w:val="00A90EF6"/>
    <w:rsid w:val="00A90F7A"/>
    <w:rsid w:val="00A9181D"/>
    <w:rsid w:val="00A91A29"/>
    <w:rsid w:val="00A920DE"/>
    <w:rsid w:val="00A933C7"/>
    <w:rsid w:val="00A933CC"/>
    <w:rsid w:val="00A93FB2"/>
    <w:rsid w:val="00A9586F"/>
    <w:rsid w:val="00A958ED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561A"/>
    <w:rsid w:val="00AA5BAC"/>
    <w:rsid w:val="00AA5F55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F2E"/>
    <w:rsid w:val="00AC4D0C"/>
    <w:rsid w:val="00AC4DDF"/>
    <w:rsid w:val="00AC5143"/>
    <w:rsid w:val="00AC52E7"/>
    <w:rsid w:val="00AC5A9F"/>
    <w:rsid w:val="00AC5F48"/>
    <w:rsid w:val="00AC691C"/>
    <w:rsid w:val="00AC6C34"/>
    <w:rsid w:val="00AC6F32"/>
    <w:rsid w:val="00AC7184"/>
    <w:rsid w:val="00AD13AB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86A"/>
    <w:rsid w:val="00AE3890"/>
    <w:rsid w:val="00AE39CE"/>
    <w:rsid w:val="00AE3F4C"/>
    <w:rsid w:val="00AE41ED"/>
    <w:rsid w:val="00AE4502"/>
    <w:rsid w:val="00AE507D"/>
    <w:rsid w:val="00AE6713"/>
    <w:rsid w:val="00AF0601"/>
    <w:rsid w:val="00AF0FE7"/>
    <w:rsid w:val="00AF1474"/>
    <w:rsid w:val="00AF17A7"/>
    <w:rsid w:val="00AF1E71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62A0"/>
    <w:rsid w:val="00AF6F24"/>
    <w:rsid w:val="00AF720C"/>
    <w:rsid w:val="00AF77D9"/>
    <w:rsid w:val="00B0010F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45A9"/>
    <w:rsid w:val="00B25E0A"/>
    <w:rsid w:val="00B25F6C"/>
    <w:rsid w:val="00B263B0"/>
    <w:rsid w:val="00B26897"/>
    <w:rsid w:val="00B26C70"/>
    <w:rsid w:val="00B26F8F"/>
    <w:rsid w:val="00B30669"/>
    <w:rsid w:val="00B30711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548B"/>
    <w:rsid w:val="00B46BBF"/>
    <w:rsid w:val="00B4708D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513"/>
    <w:rsid w:val="00B67566"/>
    <w:rsid w:val="00B67D40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B81"/>
    <w:rsid w:val="00B830EF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72B"/>
    <w:rsid w:val="00BA38AE"/>
    <w:rsid w:val="00BA47F3"/>
    <w:rsid w:val="00BA62D3"/>
    <w:rsid w:val="00BA6758"/>
    <w:rsid w:val="00BA6D06"/>
    <w:rsid w:val="00BA6D70"/>
    <w:rsid w:val="00BA72F4"/>
    <w:rsid w:val="00BA749C"/>
    <w:rsid w:val="00BA7A73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F77"/>
    <w:rsid w:val="00BB69D8"/>
    <w:rsid w:val="00BB74EB"/>
    <w:rsid w:val="00BB7773"/>
    <w:rsid w:val="00BB7875"/>
    <w:rsid w:val="00BC0118"/>
    <w:rsid w:val="00BC186D"/>
    <w:rsid w:val="00BC1A48"/>
    <w:rsid w:val="00BC1F07"/>
    <w:rsid w:val="00BC21BF"/>
    <w:rsid w:val="00BC2B55"/>
    <w:rsid w:val="00BC2EDD"/>
    <w:rsid w:val="00BC417C"/>
    <w:rsid w:val="00BC579D"/>
    <w:rsid w:val="00BC6EB6"/>
    <w:rsid w:val="00BC743A"/>
    <w:rsid w:val="00BC7702"/>
    <w:rsid w:val="00BC7B2F"/>
    <w:rsid w:val="00BC7BCF"/>
    <w:rsid w:val="00BD0B13"/>
    <w:rsid w:val="00BD21BE"/>
    <w:rsid w:val="00BD2C3A"/>
    <w:rsid w:val="00BD365B"/>
    <w:rsid w:val="00BD4526"/>
    <w:rsid w:val="00BD54D6"/>
    <w:rsid w:val="00BD5606"/>
    <w:rsid w:val="00BD5927"/>
    <w:rsid w:val="00BE145D"/>
    <w:rsid w:val="00BE1505"/>
    <w:rsid w:val="00BE1597"/>
    <w:rsid w:val="00BE1CA2"/>
    <w:rsid w:val="00BE213B"/>
    <w:rsid w:val="00BE2375"/>
    <w:rsid w:val="00BE26F0"/>
    <w:rsid w:val="00BE27BE"/>
    <w:rsid w:val="00BE2B69"/>
    <w:rsid w:val="00BE2C97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FE"/>
    <w:rsid w:val="00BF5B0D"/>
    <w:rsid w:val="00BF5D68"/>
    <w:rsid w:val="00BF64E8"/>
    <w:rsid w:val="00BF6BF1"/>
    <w:rsid w:val="00BF6FC7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3254"/>
    <w:rsid w:val="00C0346A"/>
    <w:rsid w:val="00C03539"/>
    <w:rsid w:val="00C0393D"/>
    <w:rsid w:val="00C0497C"/>
    <w:rsid w:val="00C05595"/>
    <w:rsid w:val="00C05A5A"/>
    <w:rsid w:val="00C05B04"/>
    <w:rsid w:val="00C05FFB"/>
    <w:rsid w:val="00C06636"/>
    <w:rsid w:val="00C06D3B"/>
    <w:rsid w:val="00C07826"/>
    <w:rsid w:val="00C07AE2"/>
    <w:rsid w:val="00C1001B"/>
    <w:rsid w:val="00C100F0"/>
    <w:rsid w:val="00C1077C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73E8"/>
    <w:rsid w:val="00C20114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EF3"/>
    <w:rsid w:val="00C4428E"/>
    <w:rsid w:val="00C444EE"/>
    <w:rsid w:val="00C445E7"/>
    <w:rsid w:val="00C4557D"/>
    <w:rsid w:val="00C4630B"/>
    <w:rsid w:val="00C46369"/>
    <w:rsid w:val="00C46832"/>
    <w:rsid w:val="00C474C7"/>
    <w:rsid w:val="00C47514"/>
    <w:rsid w:val="00C475B0"/>
    <w:rsid w:val="00C47B04"/>
    <w:rsid w:val="00C47C77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7738"/>
    <w:rsid w:val="00C60192"/>
    <w:rsid w:val="00C6030E"/>
    <w:rsid w:val="00C60778"/>
    <w:rsid w:val="00C608A4"/>
    <w:rsid w:val="00C6156D"/>
    <w:rsid w:val="00C61D06"/>
    <w:rsid w:val="00C61D74"/>
    <w:rsid w:val="00C62D0A"/>
    <w:rsid w:val="00C63119"/>
    <w:rsid w:val="00C636E9"/>
    <w:rsid w:val="00C63A24"/>
    <w:rsid w:val="00C64152"/>
    <w:rsid w:val="00C649F4"/>
    <w:rsid w:val="00C64C83"/>
    <w:rsid w:val="00C65139"/>
    <w:rsid w:val="00C651A1"/>
    <w:rsid w:val="00C6558F"/>
    <w:rsid w:val="00C65B3A"/>
    <w:rsid w:val="00C65BA4"/>
    <w:rsid w:val="00C662C8"/>
    <w:rsid w:val="00C6665D"/>
    <w:rsid w:val="00C66B11"/>
    <w:rsid w:val="00C70768"/>
    <w:rsid w:val="00C70AEC"/>
    <w:rsid w:val="00C72A2D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8C"/>
    <w:rsid w:val="00C9416D"/>
    <w:rsid w:val="00C95653"/>
    <w:rsid w:val="00C9591B"/>
    <w:rsid w:val="00C96111"/>
    <w:rsid w:val="00C96EA9"/>
    <w:rsid w:val="00C97219"/>
    <w:rsid w:val="00C97742"/>
    <w:rsid w:val="00C978F1"/>
    <w:rsid w:val="00C97BB7"/>
    <w:rsid w:val="00CA0BBE"/>
    <w:rsid w:val="00CA1650"/>
    <w:rsid w:val="00CA178D"/>
    <w:rsid w:val="00CA17AA"/>
    <w:rsid w:val="00CA2A26"/>
    <w:rsid w:val="00CA2CBB"/>
    <w:rsid w:val="00CA2FFD"/>
    <w:rsid w:val="00CA4185"/>
    <w:rsid w:val="00CA4ACE"/>
    <w:rsid w:val="00CA4E26"/>
    <w:rsid w:val="00CA51AE"/>
    <w:rsid w:val="00CA530C"/>
    <w:rsid w:val="00CA5310"/>
    <w:rsid w:val="00CA5DF9"/>
    <w:rsid w:val="00CA6256"/>
    <w:rsid w:val="00CA67F3"/>
    <w:rsid w:val="00CA6A5B"/>
    <w:rsid w:val="00CA70FF"/>
    <w:rsid w:val="00CA784A"/>
    <w:rsid w:val="00CA7DB5"/>
    <w:rsid w:val="00CB051F"/>
    <w:rsid w:val="00CB0D98"/>
    <w:rsid w:val="00CB1802"/>
    <w:rsid w:val="00CB2017"/>
    <w:rsid w:val="00CB20C7"/>
    <w:rsid w:val="00CB29AB"/>
    <w:rsid w:val="00CB3335"/>
    <w:rsid w:val="00CB333A"/>
    <w:rsid w:val="00CB340D"/>
    <w:rsid w:val="00CB3C92"/>
    <w:rsid w:val="00CB4ACD"/>
    <w:rsid w:val="00CB70DD"/>
    <w:rsid w:val="00CC183F"/>
    <w:rsid w:val="00CC1ADA"/>
    <w:rsid w:val="00CC1C8C"/>
    <w:rsid w:val="00CC1F82"/>
    <w:rsid w:val="00CC24E6"/>
    <w:rsid w:val="00CC383A"/>
    <w:rsid w:val="00CC40A1"/>
    <w:rsid w:val="00CC42A9"/>
    <w:rsid w:val="00CC47EF"/>
    <w:rsid w:val="00CC51B3"/>
    <w:rsid w:val="00CC5948"/>
    <w:rsid w:val="00CC5A82"/>
    <w:rsid w:val="00CC6F27"/>
    <w:rsid w:val="00CC73AF"/>
    <w:rsid w:val="00CD0025"/>
    <w:rsid w:val="00CD06B3"/>
    <w:rsid w:val="00CD0A09"/>
    <w:rsid w:val="00CD0B25"/>
    <w:rsid w:val="00CD0B90"/>
    <w:rsid w:val="00CD139F"/>
    <w:rsid w:val="00CD1A51"/>
    <w:rsid w:val="00CD1C06"/>
    <w:rsid w:val="00CD1CD6"/>
    <w:rsid w:val="00CD25A0"/>
    <w:rsid w:val="00CD2C74"/>
    <w:rsid w:val="00CD33D0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F08CA"/>
    <w:rsid w:val="00CF0B99"/>
    <w:rsid w:val="00CF106A"/>
    <w:rsid w:val="00CF13C4"/>
    <w:rsid w:val="00CF1780"/>
    <w:rsid w:val="00CF2F1A"/>
    <w:rsid w:val="00CF3110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B46"/>
    <w:rsid w:val="00D050A5"/>
    <w:rsid w:val="00D065D2"/>
    <w:rsid w:val="00D06FFB"/>
    <w:rsid w:val="00D1097E"/>
    <w:rsid w:val="00D1098E"/>
    <w:rsid w:val="00D11FC9"/>
    <w:rsid w:val="00D1309F"/>
    <w:rsid w:val="00D13D82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502"/>
    <w:rsid w:val="00D22D42"/>
    <w:rsid w:val="00D22E96"/>
    <w:rsid w:val="00D23738"/>
    <w:rsid w:val="00D23C09"/>
    <w:rsid w:val="00D24713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91D"/>
    <w:rsid w:val="00D27BC1"/>
    <w:rsid w:val="00D30BC9"/>
    <w:rsid w:val="00D30BED"/>
    <w:rsid w:val="00D30D4D"/>
    <w:rsid w:val="00D340DF"/>
    <w:rsid w:val="00D34677"/>
    <w:rsid w:val="00D3483E"/>
    <w:rsid w:val="00D35522"/>
    <w:rsid w:val="00D35AB9"/>
    <w:rsid w:val="00D374B2"/>
    <w:rsid w:val="00D374BF"/>
    <w:rsid w:val="00D403F1"/>
    <w:rsid w:val="00D40B7A"/>
    <w:rsid w:val="00D40E26"/>
    <w:rsid w:val="00D4125B"/>
    <w:rsid w:val="00D4147B"/>
    <w:rsid w:val="00D432E6"/>
    <w:rsid w:val="00D43EEF"/>
    <w:rsid w:val="00D45B85"/>
    <w:rsid w:val="00D46566"/>
    <w:rsid w:val="00D4678E"/>
    <w:rsid w:val="00D46BCE"/>
    <w:rsid w:val="00D47288"/>
    <w:rsid w:val="00D4737F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110B"/>
    <w:rsid w:val="00D61134"/>
    <w:rsid w:val="00D61A7E"/>
    <w:rsid w:val="00D61B23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A01"/>
    <w:rsid w:val="00D84EBE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31D5"/>
    <w:rsid w:val="00DA3B57"/>
    <w:rsid w:val="00DA4679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A12"/>
    <w:rsid w:val="00DB73BE"/>
    <w:rsid w:val="00DB74A4"/>
    <w:rsid w:val="00DC05E7"/>
    <w:rsid w:val="00DC0666"/>
    <w:rsid w:val="00DC0D91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D0046"/>
    <w:rsid w:val="00DD01FA"/>
    <w:rsid w:val="00DD0C0C"/>
    <w:rsid w:val="00DD156F"/>
    <w:rsid w:val="00DD182A"/>
    <w:rsid w:val="00DD1E58"/>
    <w:rsid w:val="00DD217F"/>
    <w:rsid w:val="00DD3497"/>
    <w:rsid w:val="00DD372F"/>
    <w:rsid w:val="00DD3EEA"/>
    <w:rsid w:val="00DD40B9"/>
    <w:rsid w:val="00DD4329"/>
    <w:rsid w:val="00DD4524"/>
    <w:rsid w:val="00DD46D0"/>
    <w:rsid w:val="00DD4F95"/>
    <w:rsid w:val="00DD578F"/>
    <w:rsid w:val="00DD5D6F"/>
    <w:rsid w:val="00DD75E4"/>
    <w:rsid w:val="00DD761D"/>
    <w:rsid w:val="00DD794E"/>
    <w:rsid w:val="00DD79F0"/>
    <w:rsid w:val="00DE0CFB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429"/>
    <w:rsid w:val="00DF2052"/>
    <w:rsid w:val="00DF2366"/>
    <w:rsid w:val="00DF2A06"/>
    <w:rsid w:val="00DF4000"/>
    <w:rsid w:val="00DF4E60"/>
    <w:rsid w:val="00DF5496"/>
    <w:rsid w:val="00DF5693"/>
    <w:rsid w:val="00DF576F"/>
    <w:rsid w:val="00DF5B81"/>
    <w:rsid w:val="00DF6768"/>
    <w:rsid w:val="00DF67F3"/>
    <w:rsid w:val="00DF67F7"/>
    <w:rsid w:val="00DF70DF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6C07"/>
    <w:rsid w:val="00E073B3"/>
    <w:rsid w:val="00E075C8"/>
    <w:rsid w:val="00E10DC8"/>
    <w:rsid w:val="00E1155B"/>
    <w:rsid w:val="00E122BD"/>
    <w:rsid w:val="00E13055"/>
    <w:rsid w:val="00E132DA"/>
    <w:rsid w:val="00E14080"/>
    <w:rsid w:val="00E143DC"/>
    <w:rsid w:val="00E14B1D"/>
    <w:rsid w:val="00E14EE6"/>
    <w:rsid w:val="00E14F75"/>
    <w:rsid w:val="00E151C5"/>
    <w:rsid w:val="00E15234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1182"/>
    <w:rsid w:val="00E31997"/>
    <w:rsid w:val="00E324DE"/>
    <w:rsid w:val="00E3347B"/>
    <w:rsid w:val="00E335CA"/>
    <w:rsid w:val="00E3381A"/>
    <w:rsid w:val="00E33D94"/>
    <w:rsid w:val="00E34B44"/>
    <w:rsid w:val="00E35273"/>
    <w:rsid w:val="00E35420"/>
    <w:rsid w:val="00E354C2"/>
    <w:rsid w:val="00E35C8B"/>
    <w:rsid w:val="00E36DF2"/>
    <w:rsid w:val="00E371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7AD"/>
    <w:rsid w:val="00E42892"/>
    <w:rsid w:val="00E42DD7"/>
    <w:rsid w:val="00E42F08"/>
    <w:rsid w:val="00E43A68"/>
    <w:rsid w:val="00E44334"/>
    <w:rsid w:val="00E444FA"/>
    <w:rsid w:val="00E45372"/>
    <w:rsid w:val="00E453B6"/>
    <w:rsid w:val="00E45971"/>
    <w:rsid w:val="00E45F8F"/>
    <w:rsid w:val="00E461E8"/>
    <w:rsid w:val="00E47876"/>
    <w:rsid w:val="00E50C80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32B5"/>
    <w:rsid w:val="00E63958"/>
    <w:rsid w:val="00E64984"/>
    <w:rsid w:val="00E64E3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B32"/>
    <w:rsid w:val="00E80164"/>
    <w:rsid w:val="00E80A43"/>
    <w:rsid w:val="00E820BA"/>
    <w:rsid w:val="00E822E1"/>
    <w:rsid w:val="00E824F9"/>
    <w:rsid w:val="00E829A6"/>
    <w:rsid w:val="00E82DF4"/>
    <w:rsid w:val="00E8345B"/>
    <w:rsid w:val="00E839E6"/>
    <w:rsid w:val="00E83D37"/>
    <w:rsid w:val="00E84C1F"/>
    <w:rsid w:val="00E84C5F"/>
    <w:rsid w:val="00E8515D"/>
    <w:rsid w:val="00E86769"/>
    <w:rsid w:val="00E86EB0"/>
    <w:rsid w:val="00E874CA"/>
    <w:rsid w:val="00E87B54"/>
    <w:rsid w:val="00E87FBC"/>
    <w:rsid w:val="00E87FE6"/>
    <w:rsid w:val="00E90F53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7A6E"/>
    <w:rsid w:val="00E97C43"/>
    <w:rsid w:val="00E97FA8"/>
    <w:rsid w:val="00EA00E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A21"/>
    <w:rsid w:val="00EA5AC8"/>
    <w:rsid w:val="00EA72EB"/>
    <w:rsid w:val="00EA74A4"/>
    <w:rsid w:val="00EA751B"/>
    <w:rsid w:val="00EA76E1"/>
    <w:rsid w:val="00EA7AB7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27A9"/>
    <w:rsid w:val="00ED351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EDB"/>
    <w:rsid w:val="00EF2EF1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F008A9"/>
    <w:rsid w:val="00F01BCC"/>
    <w:rsid w:val="00F03D97"/>
    <w:rsid w:val="00F03E1A"/>
    <w:rsid w:val="00F04A38"/>
    <w:rsid w:val="00F04C7C"/>
    <w:rsid w:val="00F05DB1"/>
    <w:rsid w:val="00F05E56"/>
    <w:rsid w:val="00F06912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59B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385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768FE"/>
    <w:rsid w:val="00F8003D"/>
    <w:rsid w:val="00F804DF"/>
    <w:rsid w:val="00F80C70"/>
    <w:rsid w:val="00F81619"/>
    <w:rsid w:val="00F81C68"/>
    <w:rsid w:val="00F8208B"/>
    <w:rsid w:val="00F83C40"/>
    <w:rsid w:val="00F83DDE"/>
    <w:rsid w:val="00F84EC5"/>
    <w:rsid w:val="00F8655D"/>
    <w:rsid w:val="00F867D8"/>
    <w:rsid w:val="00F87520"/>
    <w:rsid w:val="00F87F22"/>
    <w:rsid w:val="00F900CA"/>
    <w:rsid w:val="00F906E4"/>
    <w:rsid w:val="00F90F12"/>
    <w:rsid w:val="00F92072"/>
    <w:rsid w:val="00F92612"/>
    <w:rsid w:val="00F93715"/>
    <w:rsid w:val="00F93D58"/>
    <w:rsid w:val="00F93DE7"/>
    <w:rsid w:val="00F95629"/>
    <w:rsid w:val="00F9598D"/>
    <w:rsid w:val="00F95C73"/>
    <w:rsid w:val="00F971CF"/>
    <w:rsid w:val="00F97289"/>
    <w:rsid w:val="00F97DE8"/>
    <w:rsid w:val="00FA0037"/>
    <w:rsid w:val="00FA097B"/>
    <w:rsid w:val="00FA0DAC"/>
    <w:rsid w:val="00FA240C"/>
    <w:rsid w:val="00FA2B58"/>
    <w:rsid w:val="00FA2EBA"/>
    <w:rsid w:val="00FA306B"/>
    <w:rsid w:val="00FA31B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616B"/>
    <w:rsid w:val="00FA6BE0"/>
    <w:rsid w:val="00FA700B"/>
    <w:rsid w:val="00FA712D"/>
    <w:rsid w:val="00FA74B8"/>
    <w:rsid w:val="00FA7EF2"/>
    <w:rsid w:val="00FB0458"/>
    <w:rsid w:val="00FB0DAD"/>
    <w:rsid w:val="00FB2AA0"/>
    <w:rsid w:val="00FB2B8D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F00"/>
    <w:rsid w:val="00FC466E"/>
    <w:rsid w:val="00FC46E1"/>
    <w:rsid w:val="00FC4E2E"/>
    <w:rsid w:val="00FC6125"/>
    <w:rsid w:val="00FC638F"/>
    <w:rsid w:val="00FC6580"/>
    <w:rsid w:val="00FC7A0E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450A"/>
    <w:rsid w:val="00FD48B4"/>
    <w:rsid w:val="00FD49D1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D3"/>
    <w:rsid w:val="00FD7267"/>
    <w:rsid w:val="00FD7982"/>
    <w:rsid w:val="00FD7BB1"/>
    <w:rsid w:val="00FE01B7"/>
    <w:rsid w:val="00FE0338"/>
    <w:rsid w:val="00FE1255"/>
    <w:rsid w:val="00FE1402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4156"/>
    <w:rsid w:val="00FF4D34"/>
    <w:rsid w:val="00FF4E19"/>
    <w:rsid w:val="00FF4F78"/>
    <w:rsid w:val="00FF510F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8D08A"/>
  <w15:docId w15:val="{203BBB4D-7FCC-4E28-B8C8-A28BCA7F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8B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2">
    <w:name w:val="Table Simple 2"/>
    <w:basedOn w:val="Tablanormal"/>
    <w:rsid w:val="00A66C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21C9-DE88-4E41-80BE-04C2CED7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creator>Ana</dc:creator>
  <cp:lastModifiedBy>Cynthia Pérez</cp:lastModifiedBy>
  <cp:revision>6</cp:revision>
  <cp:lastPrinted>2023-09-14T17:55:00Z</cp:lastPrinted>
  <dcterms:created xsi:type="dcterms:W3CDTF">2023-09-15T00:35:00Z</dcterms:created>
  <dcterms:modified xsi:type="dcterms:W3CDTF">2023-09-15T15:34:00Z</dcterms:modified>
</cp:coreProperties>
</file>